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35C" w:rsidRPr="001624FF" w:rsidRDefault="009B3963" w:rsidP="00D610B4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24"/>
        </w:rPr>
      </w:pPr>
      <w:r w:rsidRPr="001624FF">
        <w:rPr>
          <w:rFonts w:ascii="Times New Roman" w:hAnsi="Times New Roman" w:cs="Times New Roman"/>
          <w:b/>
          <w:sz w:val="40"/>
          <w:szCs w:val="24"/>
        </w:rPr>
        <w:t>Technické specifikace</w:t>
      </w:r>
    </w:p>
    <w:p w:rsidR="008F3EE5" w:rsidRPr="001624FF" w:rsidRDefault="008F3EE5" w:rsidP="00D61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0ED3" w:rsidRPr="001624FF" w:rsidRDefault="009B3963" w:rsidP="00D610B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 w:rsidRPr="001624FF">
        <w:rPr>
          <w:rFonts w:ascii="Times New Roman" w:hAnsi="Times New Roman" w:cs="Times New Roman"/>
          <w:b/>
          <w:sz w:val="32"/>
          <w:szCs w:val="24"/>
        </w:rPr>
        <w:t>Dveře – plné</w:t>
      </w:r>
    </w:p>
    <w:p w:rsidR="009B3963" w:rsidRPr="001624FF" w:rsidRDefault="000B742B" w:rsidP="00D610B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Typ dveří: interiérové plné.</w:t>
      </w:r>
    </w:p>
    <w:p w:rsidR="009B3963" w:rsidRPr="001624FF" w:rsidRDefault="009B3963" w:rsidP="00D610B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Barva</w:t>
      </w:r>
      <w:r w:rsidR="00C228E0" w:rsidRPr="001624FF">
        <w:rPr>
          <w:rFonts w:ascii="Times New Roman" w:hAnsi="Times New Roman" w:cs="Times New Roman"/>
          <w:sz w:val="24"/>
          <w:szCs w:val="24"/>
        </w:rPr>
        <w:t>/dekor</w:t>
      </w:r>
      <w:r w:rsidR="00A368CA" w:rsidRPr="001624FF">
        <w:rPr>
          <w:rFonts w:ascii="Times New Roman" w:hAnsi="Times New Roman" w:cs="Times New Roman"/>
          <w:sz w:val="24"/>
          <w:szCs w:val="24"/>
        </w:rPr>
        <w:t>: bílá.</w:t>
      </w:r>
    </w:p>
    <w:p w:rsidR="00490ED3" w:rsidRPr="001624FF" w:rsidRDefault="00A368CA" w:rsidP="00D610B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Počet ks: 8.</w:t>
      </w:r>
    </w:p>
    <w:p w:rsidR="00CC28F1" w:rsidRPr="001624FF" w:rsidRDefault="00255995" w:rsidP="00D610B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Šířka dveřního křídla: dle stávajícího stavu, orientačně</w:t>
      </w:r>
      <w:r w:rsidR="00CC28F1" w:rsidRPr="001624FF">
        <w:rPr>
          <w:rFonts w:ascii="Times New Roman" w:hAnsi="Times New Roman" w:cs="Times New Roman"/>
          <w:sz w:val="24"/>
          <w:szCs w:val="24"/>
        </w:rPr>
        <w:t xml:space="preserve"> 600</w:t>
      </w:r>
      <w:r w:rsidR="00107DC6" w:rsidRPr="001624FF">
        <w:rPr>
          <w:rFonts w:ascii="Times New Roman" w:hAnsi="Times New Roman" w:cs="Times New Roman"/>
          <w:sz w:val="24"/>
          <w:szCs w:val="24"/>
        </w:rPr>
        <w:t xml:space="preserve"> </w:t>
      </w:r>
      <w:r w:rsidR="00CC28F1" w:rsidRPr="001624FF">
        <w:rPr>
          <w:rFonts w:ascii="Times New Roman" w:hAnsi="Times New Roman" w:cs="Times New Roman"/>
          <w:sz w:val="24"/>
          <w:szCs w:val="24"/>
        </w:rPr>
        <w:t>-</w:t>
      </w:r>
      <w:r w:rsidR="00107DC6" w:rsidRPr="001624FF">
        <w:rPr>
          <w:rFonts w:ascii="Times New Roman" w:hAnsi="Times New Roman" w:cs="Times New Roman"/>
          <w:sz w:val="24"/>
          <w:szCs w:val="24"/>
        </w:rPr>
        <w:t xml:space="preserve"> </w:t>
      </w:r>
      <w:r w:rsidR="00A368CA" w:rsidRPr="001624FF">
        <w:rPr>
          <w:rFonts w:ascii="Times New Roman" w:hAnsi="Times New Roman" w:cs="Times New Roman"/>
          <w:sz w:val="24"/>
          <w:szCs w:val="24"/>
        </w:rPr>
        <w:t>650 mm.</w:t>
      </w:r>
      <w:r w:rsidR="00715F25" w:rsidRPr="001624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8F1" w:rsidRPr="001624FF" w:rsidRDefault="00255995" w:rsidP="00D610B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Výška dveřního křídla: dle stávajícího stavu, orientačně </w:t>
      </w:r>
      <w:r w:rsidR="00CC28F1" w:rsidRPr="001624FF">
        <w:rPr>
          <w:rFonts w:ascii="Times New Roman" w:hAnsi="Times New Roman" w:cs="Times New Roman"/>
          <w:sz w:val="24"/>
          <w:szCs w:val="24"/>
        </w:rPr>
        <w:t>1950</w:t>
      </w:r>
      <w:r w:rsidR="00107DC6" w:rsidRPr="001624FF">
        <w:rPr>
          <w:rFonts w:ascii="Times New Roman" w:hAnsi="Times New Roman" w:cs="Times New Roman"/>
          <w:sz w:val="24"/>
          <w:szCs w:val="24"/>
        </w:rPr>
        <w:t xml:space="preserve"> - </w:t>
      </w:r>
      <w:r w:rsidR="00A368CA" w:rsidRPr="001624FF">
        <w:rPr>
          <w:rFonts w:ascii="Times New Roman" w:hAnsi="Times New Roman" w:cs="Times New Roman"/>
          <w:sz w:val="24"/>
          <w:szCs w:val="24"/>
        </w:rPr>
        <w:t>2000 mm.</w:t>
      </w:r>
      <w:r w:rsidR="00CC28F1" w:rsidRPr="001624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6A2A" w:rsidRPr="001624FF" w:rsidRDefault="00796A2A" w:rsidP="00D610B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Provedení: levé n</w:t>
      </w:r>
      <w:r w:rsidR="00A368CA" w:rsidRPr="001624FF">
        <w:rPr>
          <w:rFonts w:ascii="Times New Roman" w:hAnsi="Times New Roman" w:cs="Times New Roman"/>
          <w:sz w:val="24"/>
          <w:szCs w:val="24"/>
        </w:rPr>
        <w:t>ebo pravé dle stávajícího stavu.</w:t>
      </w:r>
    </w:p>
    <w:p w:rsidR="00F41A51" w:rsidRPr="001624FF" w:rsidRDefault="00F41A51" w:rsidP="00F41A51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Konstrukce dveřního křídla: </w:t>
      </w:r>
      <w:r w:rsidR="003D2E53" w:rsidRPr="001624FF">
        <w:rPr>
          <w:rFonts w:ascii="Times New Roman" w:hAnsi="Times New Roman" w:cs="Times New Roman"/>
          <w:sz w:val="24"/>
          <w:szCs w:val="24"/>
        </w:rPr>
        <w:t>určená pro interiérové dveře s dlouhodobou tvarovou stabilitou, pevností a životností odpovídají</w:t>
      </w:r>
      <w:r w:rsidR="00A368CA" w:rsidRPr="001624FF">
        <w:rPr>
          <w:rFonts w:ascii="Times New Roman" w:hAnsi="Times New Roman" w:cs="Times New Roman"/>
          <w:sz w:val="24"/>
          <w:szCs w:val="24"/>
        </w:rPr>
        <w:t>cí provozu ubytovacího zařízení.</w:t>
      </w:r>
    </w:p>
    <w:p w:rsidR="003D2E53" w:rsidRPr="001624FF" w:rsidRDefault="003D2E53" w:rsidP="003D2E53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Výplň dveřního křídla: min. </w:t>
      </w:r>
      <w:proofErr w:type="spellStart"/>
      <w:r w:rsidRPr="001624FF">
        <w:rPr>
          <w:rFonts w:ascii="Times New Roman" w:hAnsi="Times New Roman" w:cs="Times New Roman"/>
          <w:sz w:val="24"/>
          <w:szCs w:val="24"/>
        </w:rPr>
        <w:t>dutinková</w:t>
      </w:r>
      <w:proofErr w:type="spellEnd"/>
      <w:r w:rsidRPr="001624FF">
        <w:rPr>
          <w:rFonts w:ascii="Times New Roman" w:hAnsi="Times New Roman" w:cs="Times New Roman"/>
          <w:sz w:val="24"/>
          <w:szCs w:val="24"/>
        </w:rPr>
        <w:t xml:space="preserve"> dřevotříska nebo technicky a k</w:t>
      </w:r>
      <w:r w:rsidR="00A368CA" w:rsidRPr="001624FF">
        <w:rPr>
          <w:rFonts w:ascii="Times New Roman" w:hAnsi="Times New Roman" w:cs="Times New Roman"/>
          <w:sz w:val="24"/>
          <w:szCs w:val="24"/>
        </w:rPr>
        <w:t>valitativně ekvivalentní řešení.</w:t>
      </w:r>
    </w:p>
    <w:p w:rsidR="00AF3DBA" w:rsidRPr="001624FF" w:rsidRDefault="00AF3DBA" w:rsidP="00D610B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Povrch</w:t>
      </w:r>
      <w:r w:rsidR="00A23721" w:rsidRPr="001624FF">
        <w:rPr>
          <w:rFonts w:ascii="Times New Roman" w:hAnsi="Times New Roman" w:cs="Times New Roman"/>
          <w:sz w:val="24"/>
          <w:szCs w:val="24"/>
        </w:rPr>
        <w:t>ová úprava</w:t>
      </w:r>
      <w:r w:rsidRPr="001624FF">
        <w:rPr>
          <w:rFonts w:ascii="Times New Roman" w:hAnsi="Times New Roman" w:cs="Times New Roman"/>
          <w:sz w:val="24"/>
          <w:szCs w:val="24"/>
        </w:rPr>
        <w:t xml:space="preserve">: </w:t>
      </w:r>
      <w:r w:rsidR="00A23721" w:rsidRPr="001624FF">
        <w:rPr>
          <w:rFonts w:ascii="Times New Roman" w:hAnsi="Times New Roman" w:cs="Times New Roman"/>
          <w:sz w:val="24"/>
          <w:szCs w:val="24"/>
        </w:rPr>
        <w:t>odolná, omyvatelná</w:t>
      </w:r>
      <w:r w:rsidR="003D2E53" w:rsidRPr="001624FF">
        <w:rPr>
          <w:rFonts w:ascii="Times New Roman" w:hAnsi="Times New Roman" w:cs="Times New Roman"/>
          <w:sz w:val="24"/>
          <w:szCs w:val="24"/>
        </w:rPr>
        <w:t xml:space="preserve"> a</w:t>
      </w:r>
      <w:r w:rsidRPr="001624FF">
        <w:rPr>
          <w:rFonts w:ascii="Times New Roman" w:hAnsi="Times New Roman" w:cs="Times New Roman"/>
          <w:sz w:val="24"/>
          <w:szCs w:val="24"/>
        </w:rPr>
        <w:t xml:space="preserve"> </w:t>
      </w:r>
      <w:r w:rsidR="00A23721" w:rsidRPr="001624FF">
        <w:rPr>
          <w:rFonts w:ascii="Times New Roman" w:hAnsi="Times New Roman" w:cs="Times New Roman"/>
          <w:sz w:val="24"/>
          <w:szCs w:val="24"/>
        </w:rPr>
        <w:t>vhodná</w:t>
      </w:r>
      <w:r w:rsidRPr="001624FF">
        <w:rPr>
          <w:rFonts w:ascii="Times New Roman" w:hAnsi="Times New Roman" w:cs="Times New Roman"/>
          <w:sz w:val="24"/>
          <w:szCs w:val="24"/>
        </w:rPr>
        <w:t xml:space="preserve"> pro ubytovací zařízení,</w:t>
      </w:r>
    </w:p>
    <w:p w:rsidR="009B3963" w:rsidRPr="001624FF" w:rsidRDefault="00E4062C" w:rsidP="00D610B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Zámek: </w:t>
      </w:r>
      <w:r w:rsidR="0011496A" w:rsidRPr="001624FF">
        <w:rPr>
          <w:rFonts w:ascii="Times New Roman" w:hAnsi="Times New Roman" w:cs="Times New Roman"/>
          <w:sz w:val="24"/>
          <w:szCs w:val="24"/>
        </w:rPr>
        <w:t>WC zadlabací</w:t>
      </w:r>
      <w:r w:rsidR="00A368CA" w:rsidRPr="001624FF">
        <w:rPr>
          <w:rFonts w:ascii="Times New Roman" w:hAnsi="Times New Roman" w:cs="Times New Roman"/>
          <w:sz w:val="24"/>
          <w:szCs w:val="24"/>
        </w:rPr>
        <w:t>.</w:t>
      </w:r>
    </w:p>
    <w:p w:rsidR="00363B70" w:rsidRPr="001624FF" w:rsidRDefault="00363B70" w:rsidP="00D610B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Kování: rozetové, provedení WC, </w:t>
      </w:r>
      <w:proofErr w:type="gramStart"/>
      <w:r w:rsidRPr="001624FF">
        <w:rPr>
          <w:rFonts w:ascii="Times New Roman" w:hAnsi="Times New Roman" w:cs="Times New Roman"/>
          <w:sz w:val="24"/>
          <w:szCs w:val="24"/>
        </w:rPr>
        <w:t>klika</w:t>
      </w:r>
      <w:proofErr w:type="gramEnd"/>
      <w:r w:rsidRPr="001624FF">
        <w:rPr>
          <w:rFonts w:ascii="Times New Roman" w:hAnsi="Times New Roman" w:cs="Times New Roman"/>
          <w:sz w:val="24"/>
          <w:szCs w:val="24"/>
        </w:rPr>
        <w:t>–</w:t>
      </w:r>
      <w:proofErr w:type="gramStart"/>
      <w:r w:rsidRPr="001624FF">
        <w:rPr>
          <w:rFonts w:ascii="Times New Roman" w:hAnsi="Times New Roman" w:cs="Times New Roman"/>
          <w:sz w:val="24"/>
          <w:szCs w:val="24"/>
        </w:rPr>
        <w:t>klika</w:t>
      </w:r>
      <w:proofErr w:type="gramEnd"/>
      <w:r w:rsidRPr="001624FF">
        <w:rPr>
          <w:rFonts w:ascii="Times New Roman" w:hAnsi="Times New Roman" w:cs="Times New Roman"/>
          <w:sz w:val="24"/>
          <w:szCs w:val="24"/>
        </w:rPr>
        <w:t xml:space="preserve"> (K–K), s otočným knoflíkem na vnitřní straně a nouzov</w:t>
      </w:r>
      <w:r w:rsidR="00A368CA" w:rsidRPr="001624FF">
        <w:rPr>
          <w:rFonts w:ascii="Times New Roman" w:hAnsi="Times New Roman" w:cs="Times New Roman"/>
          <w:sz w:val="24"/>
          <w:szCs w:val="24"/>
        </w:rPr>
        <w:t>ým odblokováním z vnější strany.</w:t>
      </w:r>
    </w:p>
    <w:p w:rsidR="00490ED3" w:rsidRPr="001624FF" w:rsidRDefault="00D55E98" w:rsidP="00D610B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Ventilační otvor</w:t>
      </w:r>
      <w:r w:rsidR="00D309B4" w:rsidRPr="001624FF">
        <w:rPr>
          <w:rFonts w:ascii="Times New Roman" w:hAnsi="Times New Roman" w:cs="Times New Roman"/>
          <w:sz w:val="24"/>
          <w:szCs w:val="24"/>
        </w:rPr>
        <w:t>: NE.</w:t>
      </w:r>
    </w:p>
    <w:p w:rsidR="0057209A" w:rsidRPr="001624FF" w:rsidRDefault="0057209A" w:rsidP="00D610B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Umístění: </w:t>
      </w:r>
      <w:r w:rsidR="00750AD4" w:rsidRPr="001624FF">
        <w:rPr>
          <w:rFonts w:ascii="Times New Roman" w:hAnsi="Times New Roman" w:cs="Times New Roman"/>
          <w:sz w:val="24"/>
          <w:szCs w:val="24"/>
        </w:rPr>
        <w:t>sociální zařízení (</w:t>
      </w:r>
      <w:r w:rsidRPr="001624FF">
        <w:rPr>
          <w:rFonts w:ascii="Times New Roman" w:hAnsi="Times New Roman" w:cs="Times New Roman"/>
          <w:sz w:val="24"/>
          <w:szCs w:val="24"/>
        </w:rPr>
        <w:t>WC</w:t>
      </w:r>
      <w:r w:rsidR="00750AD4" w:rsidRPr="001624FF">
        <w:rPr>
          <w:rFonts w:ascii="Times New Roman" w:hAnsi="Times New Roman" w:cs="Times New Roman"/>
          <w:sz w:val="24"/>
          <w:szCs w:val="24"/>
        </w:rPr>
        <w:t>)</w:t>
      </w:r>
      <w:r w:rsidRPr="001624FF">
        <w:rPr>
          <w:rFonts w:ascii="Times New Roman" w:hAnsi="Times New Roman" w:cs="Times New Roman"/>
          <w:sz w:val="24"/>
          <w:szCs w:val="24"/>
        </w:rPr>
        <w:t>.</w:t>
      </w:r>
    </w:p>
    <w:p w:rsidR="003D2E53" w:rsidRPr="001624FF" w:rsidRDefault="003D2E53" w:rsidP="00D61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E53" w:rsidRPr="001624FF" w:rsidRDefault="003D2E53" w:rsidP="00D61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0ED3" w:rsidRPr="001624FF" w:rsidRDefault="00490ED3" w:rsidP="00D610B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 w:rsidRPr="001624FF">
        <w:rPr>
          <w:rFonts w:ascii="Times New Roman" w:hAnsi="Times New Roman" w:cs="Times New Roman"/>
          <w:b/>
          <w:sz w:val="32"/>
          <w:szCs w:val="24"/>
        </w:rPr>
        <w:t>Dveře – plné</w:t>
      </w:r>
    </w:p>
    <w:p w:rsidR="00490ED3" w:rsidRPr="001624FF" w:rsidRDefault="00A368CA" w:rsidP="00D610B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Typ dveří: interiérové</w:t>
      </w:r>
      <w:r w:rsidR="000B742B" w:rsidRPr="001624FF">
        <w:rPr>
          <w:rFonts w:ascii="Times New Roman" w:hAnsi="Times New Roman" w:cs="Times New Roman"/>
          <w:sz w:val="24"/>
          <w:szCs w:val="24"/>
        </w:rPr>
        <w:t xml:space="preserve"> plné</w:t>
      </w:r>
      <w:r w:rsidRPr="001624FF">
        <w:rPr>
          <w:rFonts w:ascii="Times New Roman" w:hAnsi="Times New Roman" w:cs="Times New Roman"/>
          <w:sz w:val="24"/>
          <w:szCs w:val="24"/>
        </w:rPr>
        <w:t>.</w:t>
      </w:r>
    </w:p>
    <w:p w:rsidR="00C228E0" w:rsidRPr="001624FF" w:rsidRDefault="00A368CA" w:rsidP="00D610B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Barva/dekor: bílá.</w:t>
      </w:r>
    </w:p>
    <w:p w:rsidR="00490ED3" w:rsidRPr="001624FF" w:rsidRDefault="00A368CA" w:rsidP="00D610B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Počet ks: 7.</w:t>
      </w:r>
    </w:p>
    <w:p w:rsidR="00255995" w:rsidRPr="001624FF" w:rsidRDefault="00255995" w:rsidP="00D610B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Šířka dveřního křídla: dle stávajícího stavu, orientačně 600</w:t>
      </w:r>
      <w:r w:rsidR="00107DC6" w:rsidRPr="001624FF">
        <w:rPr>
          <w:rFonts w:ascii="Times New Roman" w:hAnsi="Times New Roman" w:cs="Times New Roman"/>
          <w:sz w:val="24"/>
          <w:szCs w:val="24"/>
        </w:rPr>
        <w:t xml:space="preserve"> </w:t>
      </w:r>
      <w:r w:rsidRPr="001624FF">
        <w:rPr>
          <w:rFonts w:ascii="Times New Roman" w:hAnsi="Times New Roman" w:cs="Times New Roman"/>
          <w:sz w:val="24"/>
          <w:szCs w:val="24"/>
        </w:rPr>
        <w:t>-</w:t>
      </w:r>
      <w:r w:rsidR="00107DC6" w:rsidRPr="001624FF">
        <w:rPr>
          <w:rFonts w:ascii="Times New Roman" w:hAnsi="Times New Roman" w:cs="Times New Roman"/>
          <w:sz w:val="24"/>
          <w:szCs w:val="24"/>
        </w:rPr>
        <w:t xml:space="preserve"> </w:t>
      </w:r>
      <w:r w:rsidR="00A368CA" w:rsidRPr="001624FF">
        <w:rPr>
          <w:rFonts w:ascii="Times New Roman" w:hAnsi="Times New Roman" w:cs="Times New Roman"/>
          <w:sz w:val="24"/>
          <w:szCs w:val="24"/>
        </w:rPr>
        <w:t>650 mm.</w:t>
      </w:r>
    </w:p>
    <w:p w:rsidR="00255995" w:rsidRPr="001624FF" w:rsidRDefault="00255995" w:rsidP="00D610B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Výška dveřního křídla: dle stávajícího stavu, orientačně 1950</w:t>
      </w:r>
      <w:r w:rsidR="00107DC6" w:rsidRPr="001624FF">
        <w:rPr>
          <w:rFonts w:ascii="Times New Roman" w:hAnsi="Times New Roman" w:cs="Times New Roman"/>
          <w:sz w:val="24"/>
          <w:szCs w:val="24"/>
        </w:rPr>
        <w:t xml:space="preserve"> - </w:t>
      </w:r>
      <w:r w:rsidR="00A368CA" w:rsidRPr="001624FF">
        <w:rPr>
          <w:rFonts w:ascii="Times New Roman" w:hAnsi="Times New Roman" w:cs="Times New Roman"/>
          <w:sz w:val="24"/>
          <w:szCs w:val="24"/>
        </w:rPr>
        <w:t>2000 mm.</w:t>
      </w:r>
      <w:r w:rsidRPr="001624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6A2A" w:rsidRPr="001624FF" w:rsidRDefault="00796A2A" w:rsidP="00D610B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Provedení: levé n</w:t>
      </w:r>
      <w:r w:rsidR="00A368CA" w:rsidRPr="001624FF">
        <w:rPr>
          <w:rFonts w:ascii="Times New Roman" w:hAnsi="Times New Roman" w:cs="Times New Roman"/>
          <w:sz w:val="24"/>
          <w:szCs w:val="24"/>
        </w:rPr>
        <w:t>ebo pravé dle stávajícího stavu.</w:t>
      </w:r>
    </w:p>
    <w:p w:rsidR="00205F7C" w:rsidRPr="001624FF" w:rsidRDefault="00205F7C" w:rsidP="00205F7C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Konstrukce dveřního křídla: určená pro interiérové dveře s dlouhodobou tvarovou stabilitou, pevností a životností odpovídají</w:t>
      </w:r>
      <w:r w:rsidR="00A368CA" w:rsidRPr="001624FF">
        <w:rPr>
          <w:rFonts w:ascii="Times New Roman" w:hAnsi="Times New Roman" w:cs="Times New Roman"/>
          <w:sz w:val="24"/>
          <w:szCs w:val="24"/>
        </w:rPr>
        <w:t>cí provozu ubytovacího zařízení.</w:t>
      </w:r>
    </w:p>
    <w:p w:rsidR="00205F7C" w:rsidRPr="001624FF" w:rsidRDefault="00205F7C" w:rsidP="00205F7C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Výplň dveřního křídla: min. </w:t>
      </w:r>
      <w:proofErr w:type="spellStart"/>
      <w:r w:rsidRPr="001624FF">
        <w:rPr>
          <w:rFonts w:ascii="Times New Roman" w:hAnsi="Times New Roman" w:cs="Times New Roman"/>
          <w:sz w:val="24"/>
          <w:szCs w:val="24"/>
        </w:rPr>
        <w:t>dutinková</w:t>
      </w:r>
      <w:proofErr w:type="spellEnd"/>
      <w:r w:rsidRPr="001624FF">
        <w:rPr>
          <w:rFonts w:ascii="Times New Roman" w:hAnsi="Times New Roman" w:cs="Times New Roman"/>
          <w:sz w:val="24"/>
          <w:szCs w:val="24"/>
        </w:rPr>
        <w:t xml:space="preserve"> dřevotříska nebo technicky a k</w:t>
      </w:r>
      <w:r w:rsidR="00A368CA" w:rsidRPr="001624FF">
        <w:rPr>
          <w:rFonts w:ascii="Times New Roman" w:hAnsi="Times New Roman" w:cs="Times New Roman"/>
          <w:sz w:val="24"/>
          <w:szCs w:val="24"/>
        </w:rPr>
        <w:t>valitativně ekvivalentní řešení.</w:t>
      </w:r>
    </w:p>
    <w:p w:rsidR="00A23721" w:rsidRPr="001624FF" w:rsidRDefault="00A23721" w:rsidP="00D610B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Povrchová úprava: odolná, omyvatelná, vhodná pro ubytovací zařízení,</w:t>
      </w:r>
    </w:p>
    <w:p w:rsidR="00490ED3" w:rsidRPr="001624FF" w:rsidRDefault="00E4062C" w:rsidP="00D610B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Zámek:</w:t>
      </w:r>
      <w:r w:rsidR="00CC28F1" w:rsidRPr="001624FF">
        <w:rPr>
          <w:rFonts w:ascii="Times New Roman" w:hAnsi="Times New Roman" w:cs="Times New Roman"/>
          <w:sz w:val="24"/>
          <w:szCs w:val="24"/>
        </w:rPr>
        <w:t xml:space="preserve"> WC </w:t>
      </w:r>
      <w:r w:rsidR="0011496A" w:rsidRPr="001624FF">
        <w:rPr>
          <w:rFonts w:ascii="Times New Roman" w:hAnsi="Times New Roman" w:cs="Times New Roman"/>
          <w:sz w:val="24"/>
          <w:szCs w:val="24"/>
        </w:rPr>
        <w:t>zadlabací</w:t>
      </w:r>
      <w:r w:rsidR="00A368CA" w:rsidRPr="001624FF">
        <w:rPr>
          <w:rFonts w:ascii="Times New Roman" w:hAnsi="Times New Roman" w:cs="Times New Roman"/>
          <w:sz w:val="24"/>
          <w:szCs w:val="24"/>
        </w:rPr>
        <w:t>.</w:t>
      </w:r>
    </w:p>
    <w:p w:rsidR="00255995" w:rsidRPr="001624FF" w:rsidRDefault="00255995" w:rsidP="00D610B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Kování: </w:t>
      </w:r>
      <w:r w:rsidR="001341F2" w:rsidRPr="001624FF">
        <w:rPr>
          <w:rFonts w:ascii="Times New Roman" w:hAnsi="Times New Roman" w:cs="Times New Roman"/>
          <w:sz w:val="24"/>
          <w:szCs w:val="24"/>
        </w:rPr>
        <w:t xml:space="preserve">rozetové, provedení WC, </w:t>
      </w:r>
      <w:proofErr w:type="gramStart"/>
      <w:r w:rsidR="001341F2" w:rsidRPr="001624FF">
        <w:rPr>
          <w:rFonts w:ascii="Times New Roman" w:hAnsi="Times New Roman" w:cs="Times New Roman"/>
          <w:sz w:val="24"/>
          <w:szCs w:val="24"/>
        </w:rPr>
        <w:t>klika</w:t>
      </w:r>
      <w:proofErr w:type="gramEnd"/>
      <w:r w:rsidR="001341F2" w:rsidRPr="001624FF">
        <w:rPr>
          <w:rFonts w:ascii="Times New Roman" w:hAnsi="Times New Roman" w:cs="Times New Roman"/>
          <w:sz w:val="24"/>
          <w:szCs w:val="24"/>
        </w:rPr>
        <w:t>–</w:t>
      </w:r>
      <w:proofErr w:type="gramStart"/>
      <w:r w:rsidR="001341F2" w:rsidRPr="001624FF">
        <w:rPr>
          <w:rFonts w:ascii="Times New Roman" w:hAnsi="Times New Roman" w:cs="Times New Roman"/>
          <w:sz w:val="24"/>
          <w:szCs w:val="24"/>
        </w:rPr>
        <w:t>klika</w:t>
      </w:r>
      <w:proofErr w:type="gramEnd"/>
      <w:r w:rsidR="001341F2" w:rsidRPr="001624FF">
        <w:rPr>
          <w:rFonts w:ascii="Times New Roman" w:hAnsi="Times New Roman" w:cs="Times New Roman"/>
          <w:sz w:val="24"/>
          <w:szCs w:val="24"/>
        </w:rPr>
        <w:t xml:space="preserve"> (K–K), s otočným knoflíkem na vnitřní</w:t>
      </w:r>
      <w:r w:rsidR="00363B70" w:rsidRPr="001624FF">
        <w:rPr>
          <w:rFonts w:ascii="Times New Roman" w:hAnsi="Times New Roman" w:cs="Times New Roman"/>
          <w:sz w:val="24"/>
          <w:szCs w:val="24"/>
        </w:rPr>
        <w:t xml:space="preserve"> straně a nouzovým odblokováním z vnější strany</w:t>
      </w:r>
      <w:r w:rsidR="00A368CA" w:rsidRPr="001624FF">
        <w:rPr>
          <w:rFonts w:ascii="Times New Roman" w:hAnsi="Times New Roman" w:cs="Times New Roman"/>
          <w:sz w:val="24"/>
          <w:szCs w:val="24"/>
        </w:rPr>
        <w:t>.</w:t>
      </w:r>
    </w:p>
    <w:p w:rsidR="00490ED3" w:rsidRPr="001624FF" w:rsidRDefault="00D309B4" w:rsidP="00D610B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Ventilační </w:t>
      </w:r>
      <w:r w:rsidR="00D55E98" w:rsidRPr="001624FF">
        <w:rPr>
          <w:rFonts w:ascii="Times New Roman" w:hAnsi="Times New Roman" w:cs="Times New Roman"/>
          <w:sz w:val="24"/>
          <w:szCs w:val="24"/>
        </w:rPr>
        <w:t>otvor</w:t>
      </w:r>
      <w:r w:rsidRPr="001624FF">
        <w:rPr>
          <w:rFonts w:ascii="Times New Roman" w:hAnsi="Times New Roman" w:cs="Times New Roman"/>
          <w:sz w:val="24"/>
          <w:szCs w:val="24"/>
        </w:rPr>
        <w:t>: ANO.</w:t>
      </w:r>
    </w:p>
    <w:p w:rsidR="0057209A" w:rsidRPr="001624FF" w:rsidRDefault="0057209A" w:rsidP="00D610B4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Umístění: koupelny se sprchovým koutem.</w:t>
      </w:r>
    </w:p>
    <w:p w:rsidR="00490ED3" w:rsidRPr="001624FF" w:rsidRDefault="00490ED3" w:rsidP="00D61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9E5" w:rsidRPr="001624FF" w:rsidRDefault="007A59E5" w:rsidP="00D61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8E0" w:rsidRPr="001624FF" w:rsidRDefault="00C228E0" w:rsidP="00D610B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 w:rsidRPr="001624FF">
        <w:rPr>
          <w:rFonts w:ascii="Times New Roman" w:hAnsi="Times New Roman" w:cs="Times New Roman"/>
          <w:b/>
          <w:sz w:val="32"/>
          <w:szCs w:val="24"/>
        </w:rPr>
        <w:t>Dveře – plné</w:t>
      </w:r>
    </w:p>
    <w:p w:rsidR="00C228E0" w:rsidRPr="001624FF" w:rsidRDefault="00A368CA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Typ dveří: interiérové</w:t>
      </w:r>
      <w:r w:rsidR="000B742B" w:rsidRPr="001624FF">
        <w:rPr>
          <w:rFonts w:ascii="Times New Roman" w:hAnsi="Times New Roman" w:cs="Times New Roman"/>
          <w:sz w:val="24"/>
          <w:szCs w:val="24"/>
        </w:rPr>
        <w:t xml:space="preserve"> plné</w:t>
      </w:r>
      <w:r w:rsidRPr="001624FF">
        <w:rPr>
          <w:rFonts w:ascii="Times New Roman" w:hAnsi="Times New Roman" w:cs="Times New Roman"/>
          <w:sz w:val="24"/>
          <w:szCs w:val="24"/>
        </w:rPr>
        <w:t>.</w:t>
      </w:r>
    </w:p>
    <w:p w:rsidR="00C228E0" w:rsidRPr="001624FF" w:rsidRDefault="00A368CA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Barva/dekor: bílá.</w:t>
      </w:r>
    </w:p>
    <w:p w:rsidR="00C228E0" w:rsidRPr="001624FF" w:rsidRDefault="00A368CA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Počet ks: 1.</w:t>
      </w:r>
    </w:p>
    <w:p w:rsidR="00C228E0" w:rsidRPr="001624FF" w:rsidRDefault="00255995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Šířka dveřního křídla: dle stávajícího stavu, orientačně </w:t>
      </w:r>
      <w:r w:rsidR="00C228E0" w:rsidRPr="001624FF">
        <w:rPr>
          <w:rFonts w:ascii="Times New Roman" w:hAnsi="Times New Roman" w:cs="Times New Roman"/>
          <w:sz w:val="24"/>
          <w:szCs w:val="24"/>
        </w:rPr>
        <w:t>90</w:t>
      </w:r>
      <w:r w:rsidR="00CC28F1" w:rsidRPr="001624FF">
        <w:rPr>
          <w:rFonts w:ascii="Times New Roman" w:hAnsi="Times New Roman" w:cs="Times New Roman"/>
          <w:sz w:val="24"/>
          <w:szCs w:val="24"/>
        </w:rPr>
        <w:t>0</w:t>
      </w:r>
      <w:r w:rsidRPr="001624FF">
        <w:rPr>
          <w:rFonts w:ascii="Times New Roman" w:hAnsi="Times New Roman" w:cs="Times New Roman"/>
          <w:sz w:val="24"/>
          <w:szCs w:val="24"/>
        </w:rPr>
        <w:t xml:space="preserve"> </w:t>
      </w:r>
      <w:r w:rsidR="00C228E0" w:rsidRPr="001624FF">
        <w:rPr>
          <w:rFonts w:ascii="Times New Roman" w:hAnsi="Times New Roman" w:cs="Times New Roman"/>
          <w:sz w:val="24"/>
          <w:szCs w:val="24"/>
        </w:rPr>
        <w:t>-</w:t>
      </w:r>
      <w:r w:rsidRPr="001624FF">
        <w:rPr>
          <w:rFonts w:ascii="Times New Roman" w:hAnsi="Times New Roman" w:cs="Times New Roman"/>
          <w:sz w:val="24"/>
          <w:szCs w:val="24"/>
        </w:rPr>
        <w:t xml:space="preserve"> </w:t>
      </w:r>
      <w:r w:rsidR="00C228E0" w:rsidRPr="001624FF">
        <w:rPr>
          <w:rFonts w:ascii="Times New Roman" w:hAnsi="Times New Roman" w:cs="Times New Roman"/>
          <w:sz w:val="24"/>
          <w:szCs w:val="24"/>
        </w:rPr>
        <w:t>95</w:t>
      </w:r>
      <w:r w:rsidR="00CC28F1" w:rsidRPr="001624FF">
        <w:rPr>
          <w:rFonts w:ascii="Times New Roman" w:hAnsi="Times New Roman" w:cs="Times New Roman"/>
          <w:sz w:val="24"/>
          <w:szCs w:val="24"/>
        </w:rPr>
        <w:t>0 m</w:t>
      </w:r>
      <w:r w:rsidR="00A368CA" w:rsidRPr="001624FF">
        <w:rPr>
          <w:rFonts w:ascii="Times New Roman" w:hAnsi="Times New Roman" w:cs="Times New Roman"/>
          <w:sz w:val="24"/>
          <w:szCs w:val="24"/>
        </w:rPr>
        <w:t>m.</w:t>
      </w:r>
    </w:p>
    <w:p w:rsidR="00C228E0" w:rsidRPr="001624FF" w:rsidRDefault="00255995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Výška dveřního křídla: dle stávajícího stavu, orientačně </w:t>
      </w:r>
      <w:r w:rsidR="00C228E0" w:rsidRPr="001624FF">
        <w:rPr>
          <w:rFonts w:ascii="Times New Roman" w:hAnsi="Times New Roman" w:cs="Times New Roman"/>
          <w:sz w:val="24"/>
          <w:szCs w:val="24"/>
        </w:rPr>
        <w:t>195</w:t>
      </w:r>
      <w:r w:rsidR="00CC28F1" w:rsidRPr="001624FF">
        <w:rPr>
          <w:rFonts w:ascii="Times New Roman" w:hAnsi="Times New Roman" w:cs="Times New Roman"/>
          <w:sz w:val="24"/>
          <w:szCs w:val="24"/>
        </w:rPr>
        <w:t>0</w:t>
      </w:r>
      <w:r w:rsidRPr="001624FF">
        <w:rPr>
          <w:rFonts w:ascii="Times New Roman" w:hAnsi="Times New Roman" w:cs="Times New Roman"/>
          <w:sz w:val="24"/>
          <w:szCs w:val="24"/>
        </w:rPr>
        <w:t xml:space="preserve"> - </w:t>
      </w:r>
      <w:r w:rsidR="00C228E0" w:rsidRPr="001624FF">
        <w:rPr>
          <w:rFonts w:ascii="Times New Roman" w:hAnsi="Times New Roman" w:cs="Times New Roman"/>
          <w:sz w:val="24"/>
          <w:szCs w:val="24"/>
        </w:rPr>
        <w:t>200</w:t>
      </w:r>
      <w:r w:rsidR="00CC28F1" w:rsidRPr="001624FF">
        <w:rPr>
          <w:rFonts w:ascii="Times New Roman" w:hAnsi="Times New Roman" w:cs="Times New Roman"/>
          <w:sz w:val="24"/>
          <w:szCs w:val="24"/>
        </w:rPr>
        <w:t>0</w:t>
      </w:r>
      <w:r w:rsidR="00C228E0" w:rsidRPr="001624FF">
        <w:rPr>
          <w:rFonts w:ascii="Times New Roman" w:hAnsi="Times New Roman" w:cs="Times New Roman"/>
          <w:sz w:val="24"/>
          <w:szCs w:val="24"/>
        </w:rPr>
        <w:t xml:space="preserve"> </w:t>
      </w:r>
      <w:r w:rsidR="00CC28F1" w:rsidRPr="001624FF">
        <w:rPr>
          <w:rFonts w:ascii="Times New Roman" w:hAnsi="Times New Roman" w:cs="Times New Roman"/>
          <w:sz w:val="24"/>
          <w:szCs w:val="24"/>
        </w:rPr>
        <w:t>m</w:t>
      </w:r>
      <w:r w:rsidR="00A368CA" w:rsidRPr="001624FF">
        <w:rPr>
          <w:rFonts w:ascii="Times New Roman" w:hAnsi="Times New Roman" w:cs="Times New Roman"/>
          <w:sz w:val="24"/>
          <w:szCs w:val="24"/>
        </w:rPr>
        <w:t>m.</w:t>
      </w:r>
    </w:p>
    <w:p w:rsidR="00796A2A" w:rsidRPr="001624FF" w:rsidRDefault="00796A2A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Provedení: levé n</w:t>
      </w:r>
      <w:r w:rsidR="00A368CA" w:rsidRPr="001624FF">
        <w:rPr>
          <w:rFonts w:ascii="Times New Roman" w:hAnsi="Times New Roman" w:cs="Times New Roman"/>
          <w:sz w:val="24"/>
          <w:szCs w:val="24"/>
        </w:rPr>
        <w:t>ebo pravé dle stávajícího stavu.</w:t>
      </w:r>
    </w:p>
    <w:p w:rsidR="00205F7C" w:rsidRPr="001624FF" w:rsidRDefault="00205F7C" w:rsidP="00205F7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lastRenderedPageBreak/>
        <w:t>Konstrukce dveřního křídla: určená pro interiérové dveře s dlouhodobou tvarovou stabilitou, pevností a životností odpovídají</w:t>
      </w:r>
      <w:r w:rsidR="00A368CA" w:rsidRPr="001624FF">
        <w:rPr>
          <w:rFonts w:ascii="Times New Roman" w:hAnsi="Times New Roman" w:cs="Times New Roman"/>
          <w:sz w:val="24"/>
          <w:szCs w:val="24"/>
        </w:rPr>
        <w:t>cí provozu ubytovacího zařízení.</w:t>
      </w:r>
    </w:p>
    <w:p w:rsidR="00205F7C" w:rsidRPr="001624FF" w:rsidRDefault="00205F7C" w:rsidP="00205F7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Výplň dveřního křídla: min. </w:t>
      </w:r>
      <w:proofErr w:type="spellStart"/>
      <w:r w:rsidRPr="001624FF">
        <w:rPr>
          <w:rFonts w:ascii="Times New Roman" w:hAnsi="Times New Roman" w:cs="Times New Roman"/>
          <w:sz w:val="24"/>
          <w:szCs w:val="24"/>
        </w:rPr>
        <w:t>dutinková</w:t>
      </w:r>
      <w:proofErr w:type="spellEnd"/>
      <w:r w:rsidRPr="001624FF">
        <w:rPr>
          <w:rFonts w:ascii="Times New Roman" w:hAnsi="Times New Roman" w:cs="Times New Roman"/>
          <w:sz w:val="24"/>
          <w:szCs w:val="24"/>
        </w:rPr>
        <w:t xml:space="preserve"> dřevotříska nebo technicky a k</w:t>
      </w:r>
      <w:r w:rsidR="00A368CA" w:rsidRPr="001624FF">
        <w:rPr>
          <w:rFonts w:ascii="Times New Roman" w:hAnsi="Times New Roman" w:cs="Times New Roman"/>
          <w:sz w:val="24"/>
          <w:szCs w:val="24"/>
        </w:rPr>
        <w:t>valitativně ekvivalentní řešení.</w:t>
      </w:r>
    </w:p>
    <w:p w:rsidR="00A23721" w:rsidRPr="001624FF" w:rsidRDefault="00A23721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Povrchová úprava: odolná, omyvatelná</w:t>
      </w:r>
      <w:r w:rsidR="00A368CA" w:rsidRPr="001624FF">
        <w:rPr>
          <w:rFonts w:ascii="Times New Roman" w:hAnsi="Times New Roman" w:cs="Times New Roman"/>
          <w:sz w:val="24"/>
          <w:szCs w:val="24"/>
        </w:rPr>
        <w:t>, vhodná pro ubytovací zařízení.</w:t>
      </w:r>
    </w:p>
    <w:p w:rsidR="00E4062C" w:rsidRPr="001624FF" w:rsidRDefault="00E4062C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Zámek: PZ </w:t>
      </w:r>
      <w:r w:rsidR="00DF42CC" w:rsidRPr="001624FF">
        <w:rPr>
          <w:rFonts w:ascii="Times New Roman" w:hAnsi="Times New Roman" w:cs="Times New Roman"/>
          <w:sz w:val="24"/>
          <w:szCs w:val="24"/>
        </w:rPr>
        <w:t>(pro cylindrovou vložku),</w:t>
      </w:r>
      <w:r w:rsidR="00945818" w:rsidRPr="001624FF">
        <w:rPr>
          <w:rFonts w:ascii="Times New Roman" w:hAnsi="Times New Roman" w:cs="Times New Roman"/>
          <w:sz w:val="24"/>
          <w:szCs w:val="24"/>
        </w:rPr>
        <w:t xml:space="preserve"> včetně </w:t>
      </w:r>
      <w:r w:rsidR="0068107B" w:rsidRPr="001624FF">
        <w:rPr>
          <w:rFonts w:ascii="Times New Roman" w:hAnsi="Times New Roman" w:cs="Times New Roman"/>
          <w:sz w:val="24"/>
          <w:szCs w:val="24"/>
        </w:rPr>
        <w:t xml:space="preserve">samostatné </w:t>
      </w:r>
      <w:r w:rsidR="00945818" w:rsidRPr="001624FF">
        <w:rPr>
          <w:rFonts w:ascii="Times New Roman" w:hAnsi="Times New Roman" w:cs="Times New Roman"/>
          <w:sz w:val="24"/>
          <w:szCs w:val="24"/>
        </w:rPr>
        <w:t>cylindrové vložky a</w:t>
      </w:r>
      <w:r w:rsidR="00EB5F94" w:rsidRPr="001624FF">
        <w:rPr>
          <w:rFonts w:ascii="Times New Roman" w:hAnsi="Times New Roman" w:cs="Times New Roman"/>
          <w:sz w:val="24"/>
          <w:szCs w:val="24"/>
        </w:rPr>
        <w:t xml:space="preserve"> min.</w:t>
      </w:r>
      <w:r w:rsidR="00A368CA" w:rsidRPr="001624FF">
        <w:rPr>
          <w:rFonts w:ascii="Times New Roman" w:hAnsi="Times New Roman" w:cs="Times New Roman"/>
          <w:sz w:val="24"/>
          <w:szCs w:val="24"/>
        </w:rPr>
        <w:t xml:space="preserve"> 3 ks klíčů.</w:t>
      </w:r>
    </w:p>
    <w:p w:rsidR="00255995" w:rsidRPr="001624FF" w:rsidRDefault="00255995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Kování: </w:t>
      </w:r>
      <w:r w:rsidR="00B73D59" w:rsidRPr="001624FF">
        <w:rPr>
          <w:rFonts w:ascii="Times New Roman" w:hAnsi="Times New Roman" w:cs="Times New Roman"/>
          <w:sz w:val="24"/>
          <w:szCs w:val="24"/>
        </w:rPr>
        <w:t xml:space="preserve">rozetové, </w:t>
      </w:r>
      <w:r w:rsidR="00A368CA" w:rsidRPr="001624FF">
        <w:rPr>
          <w:rFonts w:ascii="Times New Roman" w:hAnsi="Times New Roman" w:cs="Times New Roman"/>
          <w:sz w:val="24"/>
          <w:szCs w:val="24"/>
        </w:rPr>
        <w:t>klika-klika (K-K), pro zámek PZ.</w:t>
      </w:r>
    </w:p>
    <w:p w:rsidR="007A59E5" w:rsidRPr="001624FF" w:rsidRDefault="00C228E0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Ventilační </w:t>
      </w:r>
      <w:r w:rsidR="00D55E98" w:rsidRPr="001624FF">
        <w:rPr>
          <w:rFonts w:ascii="Times New Roman" w:hAnsi="Times New Roman" w:cs="Times New Roman"/>
          <w:sz w:val="24"/>
          <w:szCs w:val="24"/>
        </w:rPr>
        <w:t>otvor</w:t>
      </w:r>
      <w:r w:rsidR="00D309B4" w:rsidRPr="001624FF">
        <w:rPr>
          <w:rFonts w:ascii="Times New Roman" w:hAnsi="Times New Roman" w:cs="Times New Roman"/>
          <w:sz w:val="24"/>
          <w:szCs w:val="24"/>
        </w:rPr>
        <w:t>: NE.</w:t>
      </w:r>
    </w:p>
    <w:p w:rsidR="0057209A" w:rsidRPr="001624FF" w:rsidRDefault="0057209A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Umístění: chodba</w:t>
      </w:r>
      <w:r w:rsidR="000A4AC3" w:rsidRPr="001624FF">
        <w:rPr>
          <w:rFonts w:ascii="Times New Roman" w:hAnsi="Times New Roman" w:cs="Times New Roman"/>
          <w:sz w:val="24"/>
          <w:szCs w:val="24"/>
        </w:rPr>
        <w:t xml:space="preserve"> 2</w:t>
      </w:r>
      <w:r w:rsidR="00B0696E" w:rsidRPr="001624FF">
        <w:rPr>
          <w:rFonts w:ascii="Times New Roman" w:hAnsi="Times New Roman" w:cs="Times New Roman"/>
          <w:sz w:val="24"/>
          <w:szCs w:val="24"/>
        </w:rPr>
        <w:t>.</w:t>
      </w:r>
      <w:r w:rsidR="000A4AC3" w:rsidRPr="001624FF">
        <w:rPr>
          <w:rFonts w:ascii="Times New Roman" w:hAnsi="Times New Roman" w:cs="Times New Roman"/>
          <w:sz w:val="24"/>
          <w:szCs w:val="24"/>
        </w:rPr>
        <w:t xml:space="preserve"> NP</w:t>
      </w:r>
      <w:r w:rsidRPr="001624FF">
        <w:rPr>
          <w:rFonts w:ascii="Times New Roman" w:hAnsi="Times New Roman" w:cs="Times New Roman"/>
          <w:sz w:val="24"/>
          <w:szCs w:val="24"/>
        </w:rPr>
        <w:t>.</w:t>
      </w:r>
    </w:p>
    <w:p w:rsidR="007A59E5" w:rsidRPr="001624FF" w:rsidRDefault="007A59E5" w:rsidP="00D61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1DB" w:rsidRPr="001624FF" w:rsidRDefault="00C541DB" w:rsidP="00D61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0ED3" w:rsidRPr="001624FF" w:rsidRDefault="00490ED3" w:rsidP="00D610B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 w:rsidRPr="001624FF">
        <w:rPr>
          <w:rFonts w:ascii="Times New Roman" w:hAnsi="Times New Roman" w:cs="Times New Roman"/>
          <w:b/>
          <w:sz w:val="32"/>
          <w:szCs w:val="24"/>
        </w:rPr>
        <w:t>Dveře – plné</w:t>
      </w:r>
    </w:p>
    <w:p w:rsidR="00490ED3" w:rsidRPr="001624FF" w:rsidRDefault="00A368CA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Typ dveří: interiérové</w:t>
      </w:r>
      <w:r w:rsidR="000B742B" w:rsidRPr="001624FF">
        <w:rPr>
          <w:rFonts w:ascii="Times New Roman" w:hAnsi="Times New Roman" w:cs="Times New Roman"/>
          <w:sz w:val="24"/>
          <w:szCs w:val="24"/>
        </w:rPr>
        <w:t xml:space="preserve"> plné</w:t>
      </w:r>
      <w:r w:rsidRPr="001624FF">
        <w:rPr>
          <w:rFonts w:ascii="Times New Roman" w:hAnsi="Times New Roman" w:cs="Times New Roman"/>
          <w:sz w:val="24"/>
          <w:szCs w:val="24"/>
        </w:rPr>
        <w:t>.</w:t>
      </w:r>
    </w:p>
    <w:p w:rsidR="00C228E0" w:rsidRPr="001624FF" w:rsidRDefault="00A368CA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Barva/dekor: bílá.</w:t>
      </w:r>
    </w:p>
    <w:p w:rsidR="00490ED3" w:rsidRPr="001624FF" w:rsidRDefault="00A368CA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Počet ks: 1.</w:t>
      </w:r>
    </w:p>
    <w:p w:rsidR="00490ED3" w:rsidRPr="001624FF" w:rsidRDefault="00255995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Šířka dveřního křídla: dle stávajícího stavu, orientačně </w:t>
      </w:r>
      <w:r w:rsidR="00490ED3" w:rsidRPr="001624FF">
        <w:rPr>
          <w:rFonts w:ascii="Times New Roman" w:hAnsi="Times New Roman" w:cs="Times New Roman"/>
          <w:sz w:val="24"/>
          <w:szCs w:val="24"/>
        </w:rPr>
        <w:t>80</w:t>
      </w:r>
      <w:r w:rsidR="00CC28F1" w:rsidRPr="001624FF">
        <w:rPr>
          <w:rFonts w:ascii="Times New Roman" w:hAnsi="Times New Roman" w:cs="Times New Roman"/>
          <w:sz w:val="24"/>
          <w:szCs w:val="24"/>
        </w:rPr>
        <w:t>0</w:t>
      </w:r>
      <w:r w:rsidR="00107DC6" w:rsidRPr="001624FF">
        <w:rPr>
          <w:rFonts w:ascii="Times New Roman" w:hAnsi="Times New Roman" w:cs="Times New Roman"/>
          <w:sz w:val="24"/>
          <w:szCs w:val="24"/>
        </w:rPr>
        <w:t xml:space="preserve"> </w:t>
      </w:r>
      <w:r w:rsidR="00490ED3" w:rsidRPr="001624FF">
        <w:rPr>
          <w:rFonts w:ascii="Times New Roman" w:hAnsi="Times New Roman" w:cs="Times New Roman"/>
          <w:sz w:val="24"/>
          <w:szCs w:val="24"/>
        </w:rPr>
        <w:t>-</w:t>
      </w:r>
      <w:r w:rsidR="00107DC6" w:rsidRPr="001624FF">
        <w:rPr>
          <w:rFonts w:ascii="Times New Roman" w:hAnsi="Times New Roman" w:cs="Times New Roman"/>
          <w:sz w:val="24"/>
          <w:szCs w:val="24"/>
        </w:rPr>
        <w:t xml:space="preserve"> </w:t>
      </w:r>
      <w:r w:rsidR="00490ED3" w:rsidRPr="001624FF">
        <w:rPr>
          <w:rFonts w:ascii="Times New Roman" w:hAnsi="Times New Roman" w:cs="Times New Roman"/>
          <w:sz w:val="24"/>
          <w:szCs w:val="24"/>
        </w:rPr>
        <w:t>85</w:t>
      </w:r>
      <w:r w:rsidR="00CC28F1" w:rsidRPr="001624FF">
        <w:rPr>
          <w:rFonts w:ascii="Times New Roman" w:hAnsi="Times New Roman" w:cs="Times New Roman"/>
          <w:sz w:val="24"/>
          <w:szCs w:val="24"/>
        </w:rPr>
        <w:t>0 m</w:t>
      </w:r>
      <w:r w:rsidR="00A368CA" w:rsidRPr="001624FF">
        <w:rPr>
          <w:rFonts w:ascii="Times New Roman" w:hAnsi="Times New Roman" w:cs="Times New Roman"/>
          <w:sz w:val="24"/>
          <w:szCs w:val="24"/>
        </w:rPr>
        <w:t>m.</w:t>
      </w:r>
    </w:p>
    <w:p w:rsidR="00490ED3" w:rsidRPr="001624FF" w:rsidRDefault="00255995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Výška dveřního křídla: dle stávajícího stavu, orientačně </w:t>
      </w:r>
      <w:r w:rsidR="00490ED3" w:rsidRPr="001624FF">
        <w:rPr>
          <w:rFonts w:ascii="Times New Roman" w:hAnsi="Times New Roman" w:cs="Times New Roman"/>
          <w:sz w:val="24"/>
          <w:szCs w:val="24"/>
        </w:rPr>
        <w:t>195</w:t>
      </w:r>
      <w:r w:rsidR="00CC28F1" w:rsidRPr="001624FF">
        <w:rPr>
          <w:rFonts w:ascii="Times New Roman" w:hAnsi="Times New Roman" w:cs="Times New Roman"/>
          <w:sz w:val="24"/>
          <w:szCs w:val="24"/>
        </w:rPr>
        <w:t>0</w:t>
      </w:r>
      <w:r w:rsidR="00107DC6" w:rsidRPr="001624FF">
        <w:rPr>
          <w:rFonts w:ascii="Times New Roman" w:hAnsi="Times New Roman" w:cs="Times New Roman"/>
          <w:sz w:val="24"/>
          <w:szCs w:val="24"/>
        </w:rPr>
        <w:t xml:space="preserve"> - </w:t>
      </w:r>
      <w:r w:rsidR="00490ED3" w:rsidRPr="001624FF">
        <w:rPr>
          <w:rFonts w:ascii="Times New Roman" w:hAnsi="Times New Roman" w:cs="Times New Roman"/>
          <w:sz w:val="24"/>
          <w:szCs w:val="24"/>
        </w:rPr>
        <w:t>200</w:t>
      </w:r>
      <w:r w:rsidR="00CC28F1" w:rsidRPr="001624FF">
        <w:rPr>
          <w:rFonts w:ascii="Times New Roman" w:hAnsi="Times New Roman" w:cs="Times New Roman"/>
          <w:sz w:val="24"/>
          <w:szCs w:val="24"/>
        </w:rPr>
        <w:t>0</w:t>
      </w:r>
      <w:r w:rsidR="00490ED3" w:rsidRPr="001624FF">
        <w:rPr>
          <w:rFonts w:ascii="Times New Roman" w:hAnsi="Times New Roman" w:cs="Times New Roman"/>
          <w:sz w:val="24"/>
          <w:szCs w:val="24"/>
        </w:rPr>
        <w:t xml:space="preserve"> </w:t>
      </w:r>
      <w:r w:rsidR="00CC28F1" w:rsidRPr="001624FF">
        <w:rPr>
          <w:rFonts w:ascii="Times New Roman" w:hAnsi="Times New Roman" w:cs="Times New Roman"/>
          <w:sz w:val="24"/>
          <w:szCs w:val="24"/>
        </w:rPr>
        <w:t>m</w:t>
      </w:r>
      <w:r w:rsidR="00A368CA" w:rsidRPr="001624FF">
        <w:rPr>
          <w:rFonts w:ascii="Times New Roman" w:hAnsi="Times New Roman" w:cs="Times New Roman"/>
          <w:sz w:val="24"/>
          <w:szCs w:val="24"/>
        </w:rPr>
        <w:t>m.</w:t>
      </w:r>
    </w:p>
    <w:p w:rsidR="00796A2A" w:rsidRPr="001624FF" w:rsidRDefault="00796A2A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Provedení: levé nebo pravé dle stávajícího </w:t>
      </w:r>
      <w:r w:rsidR="00A368CA" w:rsidRPr="001624FF">
        <w:rPr>
          <w:rFonts w:ascii="Times New Roman" w:hAnsi="Times New Roman" w:cs="Times New Roman"/>
          <w:sz w:val="24"/>
          <w:szCs w:val="24"/>
        </w:rPr>
        <w:t>stavu.</w:t>
      </w:r>
    </w:p>
    <w:p w:rsidR="00205F7C" w:rsidRPr="001624FF" w:rsidRDefault="00205F7C" w:rsidP="00205F7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Konstrukce dveřního křídla: určená pro interiérové dveře s dlouhodobou tvarovou stabilitou, pevností a životností odpovídají</w:t>
      </w:r>
      <w:r w:rsidR="00A368CA" w:rsidRPr="001624FF">
        <w:rPr>
          <w:rFonts w:ascii="Times New Roman" w:hAnsi="Times New Roman" w:cs="Times New Roman"/>
          <w:sz w:val="24"/>
          <w:szCs w:val="24"/>
        </w:rPr>
        <w:t>cí provozu ubytovacího zařízení.</w:t>
      </w:r>
    </w:p>
    <w:p w:rsidR="00205F7C" w:rsidRPr="001624FF" w:rsidRDefault="00205F7C" w:rsidP="00205F7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Výplň dveřního křídla: min. </w:t>
      </w:r>
      <w:proofErr w:type="spellStart"/>
      <w:r w:rsidRPr="001624FF">
        <w:rPr>
          <w:rFonts w:ascii="Times New Roman" w:hAnsi="Times New Roman" w:cs="Times New Roman"/>
          <w:sz w:val="24"/>
          <w:szCs w:val="24"/>
        </w:rPr>
        <w:t>dutinková</w:t>
      </w:r>
      <w:proofErr w:type="spellEnd"/>
      <w:r w:rsidRPr="001624FF">
        <w:rPr>
          <w:rFonts w:ascii="Times New Roman" w:hAnsi="Times New Roman" w:cs="Times New Roman"/>
          <w:sz w:val="24"/>
          <w:szCs w:val="24"/>
        </w:rPr>
        <w:t xml:space="preserve"> dřevotříska nebo technicky a k</w:t>
      </w:r>
      <w:r w:rsidR="00A368CA" w:rsidRPr="001624FF">
        <w:rPr>
          <w:rFonts w:ascii="Times New Roman" w:hAnsi="Times New Roman" w:cs="Times New Roman"/>
          <w:sz w:val="24"/>
          <w:szCs w:val="24"/>
        </w:rPr>
        <w:t>valitativně ekvivalentní řešení.</w:t>
      </w:r>
    </w:p>
    <w:p w:rsidR="00A23721" w:rsidRPr="001624FF" w:rsidRDefault="00A23721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Povrchová úprava: odolná, omyvatelná</w:t>
      </w:r>
      <w:r w:rsidR="00A368CA" w:rsidRPr="001624FF">
        <w:rPr>
          <w:rFonts w:ascii="Times New Roman" w:hAnsi="Times New Roman" w:cs="Times New Roman"/>
          <w:sz w:val="24"/>
          <w:szCs w:val="24"/>
        </w:rPr>
        <w:t>, vhodná pro ubytovací zařízení.</w:t>
      </w:r>
    </w:p>
    <w:p w:rsidR="00945818" w:rsidRPr="001624FF" w:rsidRDefault="00945818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Zámek: PZ (pro cylindrovou vložku), včetně </w:t>
      </w:r>
      <w:r w:rsidR="0068107B" w:rsidRPr="001624FF">
        <w:rPr>
          <w:rFonts w:ascii="Times New Roman" w:hAnsi="Times New Roman" w:cs="Times New Roman"/>
          <w:sz w:val="24"/>
          <w:szCs w:val="24"/>
        </w:rPr>
        <w:t xml:space="preserve">samostatné </w:t>
      </w:r>
      <w:r w:rsidRPr="001624FF">
        <w:rPr>
          <w:rFonts w:ascii="Times New Roman" w:hAnsi="Times New Roman" w:cs="Times New Roman"/>
          <w:sz w:val="24"/>
          <w:szCs w:val="24"/>
        </w:rPr>
        <w:t xml:space="preserve">cylindrové vložky a </w:t>
      </w:r>
      <w:r w:rsidR="00A368CA" w:rsidRPr="001624FF">
        <w:rPr>
          <w:rFonts w:ascii="Times New Roman" w:hAnsi="Times New Roman" w:cs="Times New Roman"/>
          <w:sz w:val="24"/>
          <w:szCs w:val="24"/>
        </w:rPr>
        <w:t>min. 3 ks klíčů.</w:t>
      </w:r>
    </w:p>
    <w:p w:rsidR="00B73D59" w:rsidRPr="001624FF" w:rsidRDefault="00B73D59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Kování: rozetové, </w:t>
      </w:r>
      <w:r w:rsidR="00A368CA" w:rsidRPr="001624FF">
        <w:rPr>
          <w:rFonts w:ascii="Times New Roman" w:hAnsi="Times New Roman" w:cs="Times New Roman"/>
          <w:sz w:val="24"/>
          <w:szCs w:val="24"/>
        </w:rPr>
        <w:t>klika-klika (K-K), pro zámek PZ.</w:t>
      </w:r>
    </w:p>
    <w:p w:rsidR="00490ED3" w:rsidRPr="001624FF" w:rsidRDefault="00D309B4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Ventilační </w:t>
      </w:r>
      <w:r w:rsidR="00D55E98" w:rsidRPr="001624FF">
        <w:rPr>
          <w:rFonts w:ascii="Times New Roman" w:hAnsi="Times New Roman" w:cs="Times New Roman"/>
          <w:sz w:val="24"/>
          <w:szCs w:val="24"/>
        </w:rPr>
        <w:t>otvor</w:t>
      </w:r>
      <w:r w:rsidRPr="001624FF">
        <w:rPr>
          <w:rFonts w:ascii="Times New Roman" w:hAnsi="Times New Roman" w:cs="Times New Roman"/>
          <w:sz w:val="24"/>
          <w:szCs w:val="24"/>
        </w:rPr>
        <w:t>: ANO.</w:t>
      </w:r>
    </w:p>
    <w:p w:rsidR="0057209A" w:rsidRPr="001624FF" w:rsidRDefault="0057209A" w:rsidP="0057209A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Umístění: chodba</w:t>
      </w:r>
      <w:r w:rsidR="000A4AC3" w:rsidRPr="001624FF">
        <w:rPr>
          <w:rFonts w:ascii="Times New Roman" w:hAnsi="Times New Roman" w:cs="Times New Roman"/>
          <w:sz w:val="24"/>
          <w:szCs w:val="24"/>
        </w:rPr>
        <w:t xml:space="preserve"> 2</w:t>
      </w:r>
      <w:r w:rsidR="00B0696E" w:rsidRPr="001624FF">
        <w:rPr>
          <w:rFonts w:ascii="Times New Roman" w:hAnsi="Times New Roman" w:cs="Times New Roman"/>
          <w:sz w:val="24"/>
          <w:szCs w:val="24"/>
        </w:rPr>
        <w:t>.</w:t>
      </w:r>
      <w:r w:rsidR="000A4AC3" w:rsidRPr="001624FF">
        <w:rPr>
          <w:rFonts w:ascii="Times New Roman" w:hAnsi="Times New Roman" w:cs="Times New Roman"/>
          <w:sz w:val="24"/>
          <w:szCs w:val="24"/>
        </w:rPr>
        <w:t xml:space="preserve"> NP</w:t>
      </w:r>
      <w:r w:rsidRPr="001624FF">
        <w:rPr>
          <w:rFonts w:ascii="Times New Roman" w:hAnsi="Times New Roman" w:cs="Times New Roman"/>
          <w:sz w:val="24"/>
          <w:szCs w:val="24"/>
        </w:rPr>
        <w:t>.</w:t>
      </w:r>
    </w:p>
    <w:p w:rsidR="00C228E0" w:rsidRPr="001624FF" w:rsidRDefault="00C228E0" w:rsidP="00D61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9E5" w:rsidRPr="001624FF" w:rsidRDefault="007A59E5" w:rsidP="00D61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8E0" w:rsidRPr="001624FF" w:rsidRDefault="00C228E0" w:rsidP="00D610B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 w:rsidRPr="001624FF">
        <w:rPr>
          <w:rFonts w:ascii="Times New Roman" w:hAnsi="Times New Roman" w:cs="Times New Roman"/>
          <w:b/>
          <w:sz w:val="32"/>
          <w:szCs w:val="24"/>
        </w:rPr>
        <w:t>Dveře – plné</w:t>
      </w:r>
    </w:p>
    <w:p w:rsidR="00C228E0" w:rsidRPr="001624FF" w:rsidRDefault="00A368CA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Typ dveří: interiérové</w:t>
      </w:r>
      <w:r w:rsidR="000B742B" w:rsidRPr="001624FF">
        <w:rPr>
          <w:rFonts w:ascii="Times New Roman" w:hAnsi="Times New Roman" w:cs="Times New Roman"/>
          <w:sz w:val="24"/>
          <w:szCs w:val="24"/>
        </w:rPr>
        <w:t xml:space="preserve"> plné</w:t>
      </w:r>
      <w:r w:rsidRPr="001624FF">
        <w:rPr>
          <w:rFonts w:ascii="Times New Roman" w:hAnsi="Times New Roman" w:cs="Times New Roman"/>
          <w:sz w:val="24"/>
          <w:szCs w:val="24"/>
        </w:rPr>
        <w:t>.</w:t>
      </w:r>
    </w:p>
    <w:p w:rsidR="00C228E0" w:rsidRPr="001624FF" w:rsidRDefault="00A368CA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Barva/dekor: bílá.</w:t>
      </w:r>
    </w:p>
    <w:p w:rsidR="00C228E0" w:rsidRPr="001624FF" w:rsidRDefault="00A368CA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Počet ks: 1.</w:t>
      </w:r>
    </w:p>
    <w:p w:rsidR="00C228E0" w:rsidRPr="001624FF" w:rsidRDefault="00390E34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Šířka dveřního křídla: dle stávajícího stavu, orientačně </w:t>
      </w:r>
      <w:r w:rsidR="00C228E0" w:rsidRPr="001624FF">
        <w:rPr>
          <w:rFonts w:ascii="Times New Roman" w:hAnsi="Times New Roman" w:cs="Times New Roman"/>
          <w:sz w:val="24"/>
          <w:szCs w:val="24"/>
        </w:rPr>
        <w:t>80</w:t>
      </w:r>
      <w:r w:rsidR="00CC28F1" w:rsidRPr="001624FF">
        <w:rPr>
          <w:rFonts w:ascii="Times New Roman" w:hAnsi="Times New Roman" w:cs="Times New Roman"/>
          <w:sz w:val="24"/>
          <w:szCs w:val="24"/>
        </w:rPr>
        <w:t>0</w:t>
      </w:r>
      <w:r w:rsidR="00107DC6" w:rsidRPr="001624FF">
        <w:rPr>
          <w:rFonts w:ascii="Times New Roman" w:hAnsi="Times New Roman" w:cs="Times New Roman"/>
          <w:sz w:val="24"/>
          <w:szCs w:val="24"/>
        </w:rPr>
        <w:t xml:space="preserve"> </w:t>
      </w:r>
      <w:r w:rsidR="00C228E0" w:rsidRPr="001624FF">
        <w:rPr>
          <w:rFonts w:ascii="Times New Roman" w:hAnsi="Times New Roman" w:cs="Times New Roman"/>
          <w:sz w:val="24"/>
          <w:szCs w:val="24"/>
        </w:rPr>
        <w:t>-</w:t>
      </w:r>
      <w:r w:rsidR="00107DC6" w:rsidRPr="001624FF">
        <w:rPr>
          <w:rFonts w:ascii="Times New Roman" w:hAnsi="Times New Roman" w:cs="Times New Roman"/>
          <w:sz w:val="24"/>
          <w:szCs w:val="24"/>
        </w:rPr>
        <w:t xml:space="preserve"> </w:t>
      </w:r>
      <w:r w:rsidR="00C228E0" w:rsidRPr="001624FF">
        <w:rPr>
          <w:rFonts w:ascii="Times New Roman" w:hAnsi="Times New Roman" w:cs="Times New Roman"/>
          <w:sz w:val="24"/>
          <w:szCs w:val="24"/>
        </w:rPr>
        <w:t>85</w:t>
      </w:r>
      <w:r w:rsidR="00CC28F1" w:rsidRPr="001624FF">
        <w:rPr>
          <w:rFonts w:ascii="Times New Roman" w:hAnsi="Times New Roman" w:cs="Times New Roman"/>
          <w:sz w:val="24"/>
          <w:szCs w:val="24"/>
        </w:rPr>
        <w:t>0 mm</w:t>
      </w:r>
      <w:r w:rsidR="00A368CA" w:rsidRPr="001624FF">
        <w:rPr>
          <w:rFonts w:ascii="Times New Roman" w:hAnsi="Times New Roman" w:cs="Times New Roman"/>
          <w:sz w:val="24"/>
          <w:szCs w:val="24"/>
        </w:rPr>
        <w:t>.</w:t>
      </w:r>
    </w:p>
    <w:p w:rsidR="00796A2A" w:rsidRPr="001624FF" w:rsidRDefault="00390E34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Výška dveřního křídla: dle stávajícího stavu, orientačně </w:t>
      </w:r>
      <w:r w:rsidR="00C228E0" w:rsidRPr="001624FF">
        <w:rPr>
          <w:rFonts w:ascii="Times New Roman" w:hAnsi="Times New Roman" w:cs="Times New Roman"/>
          <w:sz w:val="24"/>
          <w:szCs w:val="24"/>
        </w:rPr>
        <w:t>195</w:t>
      </w:r>
      <w:r w:rsidR="00CC28F1" w:rsidRPr="001624FF">
        <w:rPr>
          <w:rFonts w:ascii="Times New Roman" w:hAnsi="Times New Roman" w:cs="Times New Roman"/>
          <w:sz w:val="24"/>
          <w:szCs w:val="24"/>
        </w:rPr>
        <w:t>0</w:t>
      </w:r>
      <w:r w:rsidR="00107DC6" w:rsidRPr="001624FF">
        <w:rPr>
          <w:rFonts w:ascii="Times New Roman" w:hAnsi="Times New Roman" w:cs="Times New Roman"/>
          <w:sz w:val="24"/>
          <w:szCs w:val="24"/>
        </w:rPr>
        <w:t xml:space="preserve"> - </w:t>
      </w:r>
      <w:r w:rsidR="00C228E0" w:rsidRPr="001624FF">
        <w:rPr>
          <w:rFonts w:ascii="Times New Roman" w:hAnsi="Times New Roman" w:cs="Times New Roman"/>
          <w:sz w:val="24"/>
          <w:szCs w:val="24"/>
        </w:rPr>
        <w:t>200</w:t>
      </w:r>
      <w:r w:rsidR="00CC28F1" w:rsidRPr="001624FF">
        <w:rPr>
          <w:rFonts w:ascii="Times New Roman" w:hAnsi="Times New Roman" w:cs="Times New Roman"/>
          <w:sz w:val="24"/>
          <w:szCs w:val="24"/>
        </w:rPr>
        <w:t>0</w:t>
      </w:r>
      <w:r w:rsidR="00C228E0" w:rsidRPr="001624FF">
        <w:rPr>
          <w:rFonts w:ascii="Times New Roman" w:hAnsi="Times New Roman" w:cs="Times New Roman"/>
          <w:sz w:val="24"/>
          <w:szCs w:val="24"/>
        </w:rPr>
        <w:t xml:space="preserve"> </w:t>
      </w:r>
      <w:r w:rsidR="00CC28F1" w:rsidRPr="001624FF">
        <w:rPr>
          <w:rFonts w:ascii="Times New Roman" w:hAnsi="Times New Roman" w:cs="Times New Roman"/>
          <w:sz w:val="24"/>
          <w:szCs w:val="24"/>
        </w:rPr>
        <w:t>m</w:t>
      </w:r>
      <w:r w:rsidR="00A368CA" w:rsidRPr="001624FF">
        <w:rPr>
          <w:rFonts w:ascii="Times New Roman" w:hAnsi="Times New Roman" w:cs="Times New Roman"/>
          <w:sz w:val="24"/>
          <w:szCs w:val="24"/>
        </w:rPr>
        <w:t>m.</w:t>
      </w:r>
    </w:p>
    <w:p w:rsidR="00796A2A" w:rsidRPr="001624FF" w:rsidRDefault="00796A2A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Provedení: levé n</w:t>
      </w:r>
      <w:r w:rsidR="00A368CA" w:rsidRPr="001624FF">
        <w:rPr>
          <w:rFonts w:ascii="Times New Roman" w:hAnsi="Times New Roman" w:cs="Times New Roman"/>
          <w:sz w:val="24"/>
          <w:szCs w:val="24"/>
        </w:rPr>
        <w:t>ebo pravé dle stávajícího stavu.</w:t>
      </w:r>
    </w:p>
    <w:p w:rsidR="00205F7C" w:rsidRPr="001624FF" w:rsidRDefault="00205F7C" w:rsidP="00205F7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Konstrukce dveřního křídla: určená pro interiérové dveře s dlouhodobou tvarovou stabilitou, pevností a životností odpovídají</w:t>
      </w:r>
      <w:r w:rsidR="00A368CA" w:rsidRPr="001624FF">
        <w:rPr>
          <w:rFonts w:ascii="Times New Roman" w:hAnsi="Times New Roman" w:cs="Times New Roman"/>
          <w:sz w:val="24"/>
          <w:szCs w:val="24"/>
        </w:rPr>
        <w:t>cí provozu ubytovacího zařízení.</w:t>
      </w:r>
    </w:p>
    <w:p w:rsidR="00205F7C" w:rsidRPr="001624FF" w:rsidRDefault="00205F7C" w:rsidP="00205F7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Výplň dveřního křídla: min. </w:t>
      </w:r>
      <w:proofErr w:type="spellStart"/>
      <w:r w:rsidRPr="001624FF">
        <w:rPr>
          <w:rFonts w:ascii="Times New Roman" w:hAnsi="Times New Roman" w:cs="Times New Roman"/>
          <w:sz w:val="24"/>
          <w:szCs w:val="24"/>
        </w:rPr>
        <w:t>dutinková</w:t>
      </w:r>
      <w:proofErr w:type="spellEnd"/>
      <w:r w:rsidRPr="001624FF">
        <w:rPr>
          <w:rFonts w:ascii="Times New Roman" w:hAnsi="Times New Roman" w:cs="Times New Roman"/>
          <w:sz w:val="24"/>
          <w:szCs w:val="24"/>
        </w:rPr>
        <w:t xml:space="preserve"> dřevotříska nebo technicky a k</w:t>
      </w:r>
      <w:r w:rsidR="00A368CA" w:rsidRPr="001624FF">
        <w:rPr>
          <w:rFonts w:ascii="Times New Roman" w:hAnsi="Times New Roman" w:cs="Times New Roman"/>
          <w:sz w:val="24"/>
          <w:szCs w:val="24"/>
        </w:rPr>
        <w:t>valitativně ekvivalentní řešení.</w:t>
      </w:r>
    </w:p>
    <w:p w:rsidR="00A23721" w:rsidRPr="001624FF" w:rsidRDefault="00A23721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Povrchová úprava: odolná, omyvatelná</w:t>
      </w:r>
      <w:r w:rsidR="00A368CA" w:rsidRPr="001624FF">
        <w:rPr>
          <w:rFonts w:ascii="Times New Roman" w:hAnsi="Times New Roman" w:cs="Times New Roman"/>
          <w:sz w:val="24"/>
          <w:szCs w:val="24"/>
        </w:rPr>
        <w:t>, vhodná pro ubytovací zařízení.</w:t>
      </w:r>
    </w:p>
    <w:p w:rsidR="00945818" w:rsidRPr="001624FF" w:rsidRDefault="00945818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Zámek: PZ (pro cylindrovou vložku), včetně </w:t>
      </w:r>
      <w:r w:rsidR="0068107B" w:rsidRPr="001624FF">
        <w:rPr>
          <w:rFonts w:ascii="Times New Roman" w:hAnsi="Times New Roman" w:cs="Times New Roman"/>
          <w:sz w:val="24"/>
          <w:szCs w:val="24"/>
        </w:rPr>
        <w:t xml:space="preserve">samostatné </w:t>
      </w:r>
      <w:r w:rsidRPr="001624FF">
        <w:rPr>
          <w:rFonts w:ascii="Times New Roman" w:hAnsi="Times New Roman" w:cs="Times New Roman"/>
          <w:sz w:val="24"/>
          <w:szCs w:val="24"/>
        </w:rPr>
        <w:t xml:space="preserve">cylindrové vložky a </w:t>
      </w:r>
      <w:r w:rsidR="00A368CA" w:rsidRPr="001624FF">
        <w:rPr>
          <w:rFonts w:ascii="Times New Roman" w:hAnsi="Times New Roman" w:cs="Times New Roman"/>
          <w:sz w:val="24"/>
          <w:szCs w:val="24"/>
        </w:rPr>
        <w:t>min. 3 ks klíčů.</w:t>
      </w:r>
    </w:p>
    <w:p w:rsidR="00B73D59" w:rsidRPr="001624FF" w:rsidRDefault="00B73D59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Kování: rozetové, </w:t>
      </w:r>
      <w:r w:rsidR="00A368CA" w:rsidRPr="001624FF">
        <w:rPr>
          <w:rFonts w:ascii="Times New Roman" w:hAnsi="Times New Roman" w:cs="Times New Roman"/>
          <w:sz w:val="24"/>
          <w:szCs w:val="24"/>
        </w:rPr>
        <w:t>klika-klika (K-K), pro zámek PZ.</w:t>
      </w:r>
    </w:p>
    <w:p w:rsidR="00C228E0" w:rsidRPr="001624FF" w:rsidRDefault="00C228E0" w:rsidP="00D610B4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Ventilační</w:t>
      </w:r>
      <w:r w:rsidR="00D55E98" w:rsidRPr="001624FF">
        <w:rPr>
          <w:rFonts w:ascii="Times New Roman" w:hAnsi="Times New Roman" w:cs="Times New Roman"/>
          <w:sz w:val="24"/>
          <w:szCs w:val="24"/>
        </w:rPr>
        <w:t xml:space="preserve"> otvor</w:t>
      </w:r>
      <w:r w:rsidRPr="001624FF">
        <w:rPr>
          <w:rFonts w:ascii="Times New Roman" w:hAnsi="Times New Roman" w:cs="Times New Roman"/>
          <w:sz w:val="24"/>
          <w:szCs w:val="24"/>
        </w:rPr>
        <w:t>: NE</w:t>
      </w:r>
      <w:r w:rsidR="00D309B4" w:rsidRPr="001624FF">
        <w:rPr>
          <w:rFonts w:ascii="Times New Roman" w:hAnsi="Times New Roman" w:cs="Times New Roman"/>
          <w:sz w:val="24"/>
          <w:szCs w:val="24"/>
        </w:rPr>
        <w:t>.</w:t>
      </w:r>
    </w:p>
    <w:p w:rsidR="0057209A" w:rsidRPr="001624FF" w:rsidRDefault="0057209A" w:rsidP="0057209A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Umístění: chodba</w:t>
      </w:r>
      <w:r w:rsidR="000A4AC3" w:rsidRPr="001624FF">
        <w:rPr>
          <w:rFonts w:ascii="Times New Roman" w:hAnsi="Times New Roman" w:cs="Times New Roman"/>
          <w:sz w:val="24"/>
          <w:szCs w:val="24"/>
        </w:rPr>
        <w:t xml:space="preserve"> 2</w:t>
      </w:r>
      <w:r w:rsidR="00B0696E" w:rsidRPr="001624FF">
        <w:rPr>
          <w:rFonts w:ascii="Times New Roman" w:hAnsi="Times New Roman" w:cs="Times New Roman"/>
          <w:sz w:val="24"/>
          <w:szCs w:val="24"/>
        </w:rPr>
        <w:t>.</w:t>
      </w:r>
      <w:r w:rsidR="000A4AC3" w:rsidRPr="001624FF">
        <w:rPr>
          <w:rFonts w:ascii="Times New Roman" w:hAnsi="Times New Roman" w:cs="Times New Roman"/>
          <w:sz w:val="24"/>
          <w:szCs w:val="24"/>
        </w:rPr>
        <w:t xml:space="preserve"> NP</w:t>
      </w:r>
      <w:r w:rsidRPr="001624FF">
        <w:rPr>
          <w:rFonts w:ascii="Times New Roman" w:hAnsi="Times New Roman" w:cs="Times New Roman"/>
          <w:sz w:val="24"/>
          <w:szCs w:val="24"/>
        </w:rPr>
        <w:t>.</w:t>
      </w:r>
    </w:p>
    <w:p w:rsidR="007A59E5" w:rsidRDefault="007A59E5" w:rsidP="00D61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517E" w:rsidRPr="001624FF" w:rsidRDefault="006B517E" w:rsidP="00D61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5A9" w:rsidRPr="001624FF" w:rsidRDefault="00D57A2E" w:rsidP="00D610B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 w:rsidRPr="001624FF">
        <w:rPr>
          <w:rFonts w:ascii="Times New Roman" w:hAnsi="Times New Roman" w:cs="Times New Roman"/>
          <w:b/>
          <w:sz w:val="32"/>
          <w:szCs w:val="24"/>
        </w:rPr>
        <w:t>Dveře</w:t>
      </w:r>
      <w:r w:rsidR="00363D64" w:rsidRPr="001624FF">
        <w:rPr>
          <w:rFonts w:ascii="Times New Roman" w:hAnsi="Times New Roman" w:cs="Times New Roman"/>
          <w:b/>
          <w:sz w:val="32"/>
          <w:szCs w:val="24"/>
        </w:rPr>
        <w:t xml:space="preserve"> plné</w:t>
      </w:r>
      <w:r w:rsidRPr="001624FF">
        <w:rPr>
          <w:rFonts w:ascii="Times New Roman" w:hAnsi="Times New Roman" w:cs="Times New Roman"/>
          <w:b/>
          <w:sz w:val="32"/>
          <w:szCs w:val="24"/>
        </w:rPr>
        <w:t xml:space="preserve"> - </w:t>
      </w:r>
      <w:r w:rsidR="00363D64" w:rsidRPr="001624FF">
        <w:rPr>
          <w:rFonts w:ascii="Times New Roman" w:hAnsi="Times New Roman" w:cs="Times New Roman"/>
          <w:b/>
          <w:sz w:val="32"/>
          <w:szCs w:val="24"/>
        </w:rPr>
        <w:t>protipožární</w:t>
      </w:r>
    </w:p>
    <w:p w:rsidR="007F4DC9" w:rsidRPr="001624FF" w:rsidRDefault="007F4DC9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Typ dveří: interiérové</w:t>
      </w:r>
      <w:r w:rsidR="00A368CA" w:rsidRPr="001624FF">
        <w:rPr>
          <w:rFonts w:ascii="Times New Roman" w:hAnsi="Times New Roman" w:cs="Times New Roman"/>
          <w:sz w:val="24"/>
          <w:szCs w:val="24"/>
        </w:rPr>
        <w:t xml:space="preserve"> protipožární.</w:t>
      </w:r>
    </w:p>
    <w:p w:rsidR="007F4DC9" w:rsidRPr="001624FF" w:rsidRDefault="00EB46FD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Barva/dekor: šedá nebo jiný tmavý odstín.</w:t>
      </w:r>
      <w:bookmarkStart w:id="0" w:name="_GoBack"/>
      <w:bookmarkEnd w:id="0"/>
    </w:p>
    <w:p w:rsidR="007F4DC9" w:rsidRPr="001624FF" w:rsidRDefault="007F4DC9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Počet ks:</w:t>
      </w:r>
      <w:r w:rsidR="006644AF" w:rsidRPr="001624FF">
        <w:rPr>
          <w:rFonts w:ascii="Times New Roman" w:hAnsi="Times New Roman" w:cs="Times New Roman"/>
          <w:sz w:val="24"/>
          <w:szCs w:val="24"/>
        </w:rPr>
        <w:t xml:space="preserve"> 9</w:t>
      </w:r>
      <w:r w:rsidR="00A368CA" w:rsidRPr="001624FF">
        <w:rPr>
          <w:rFonts w:ascii="Times New Roman" w:hAnsi="Times New Roman" w:cs="Times New Roman"/>
          <w:sz w:val="24"/>
          <w:szCs w:val="24"/>
        </w:rPr>
        <w:t>.</w:t>
      </w:r>
    </w:p>
    <w:p w:rsidR="007F4DC9" w:rsidRPr="001624FF" w:rsidRDefault="007F4DC9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Šířka dveřního křídla: dle stávajícího stavu, orientačně</w:t>
      </w:r>
      <w:r w:rsidR="006644AF" w:rsidRPr="001624FF">
        <w:rPr>
          <w:rFonts w:ascii="Times New Roman" w:hAnsi="Times New Roman" w:cs="Times New Roman"/>
          <w:sz w:val="24"/>
          <w:szCs w:val="24"/>
        </w:rPr>
        <w:t xml:space="preserve"> 800</w:t>
      </w:r>
      <w:r w:rsidRPr="001624FF">
        <w:rPr>
          <w:rFonts w:ascii="Times New Roman" w:hAnsi="Times New Roman" w:cs="Times New Roman"/>
          <w:sz w:val="24"/>
          <w:szCs w:val="24"/>
        </w:rPr>
        <w:t xml:space="preserve"> - </w:t>
      </w:r>
      <w:r w:rsidR="006644AF" w:rsidRPr="001624FF">
        <w:rPr>
          <w:rFonts w:ascii="Times New Roman" w:hAnsi="Times New Roman" w:cs="Times New Roman"/>
          <w:sz w:val="24"/>
          <w:szCs w:val="24"/>
        </w:rPr>
        <w:t>85</w:t>
      </w:r>
      <w:r w:rsidRPr="001624FF">
        <w:rPr>
          <w:rFonts w:ascii="Times New Roman" w:hAnsi="Times New Roman" w:cs="Times New Roman"/>
          <w:sz w:val="24"/>
          <w:szCs w:val="24"/>
        </w:rPr>
        <w:t>0 mm</w:t>
      </w:r>
      <w:r w:rsidR="00A368CA" w:rsidRPr="001624FF">
        <w:rPr>
          <w:rFonts w:ascii="Times New Roman" w:hAnsi="Times New Roman" w:cs="Times New Roman"/>
          <w:sz w:val="24"/>
          <w:szCs w:val="24"/>
        </w:rPr>
        <w:t>.</w:t>
      </w:r>
    </w:p>
    <w:p w:rsidR="006644AF" w:rsidRPr="001624FF" w:rsidRDefault="007F4DC9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Výška dveřního křídla: dle stávajícího stavu, orientačně 1950 - 2000 mm</w:t>
      </w:r>
      <w:r w:rsidR="00A368CA" w:rsidRPr="001624FF">
        <w:rPr>
          <w:rFonts w:ascii="Times New Roman" w:hAnsi="Times New Roman" w:cs="Times New Roman"/>
          <w:sz w:val="24"/>
          <w:szCs w:val="24"/>
        </w:rPr>
        <w:t>.</w:t>
      </w:r>
      <w:r w:rsidRPr="001624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4DC9" w:rsidRPr="001624FF" w:rsidRDefault="007F4DC9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Provedení: levé nebo pravé dle stávajícího stavu</w:t>
      </w:r>
      <w:r w:rsidR="00A368CA" w:rsidRPr="001624FF">
        <w:rPr>
          <w:rFonts w:ascii="Times New Roman" w:hAnsi="Times New Roman" w:cs="Times New Roman"/>
          <w:sz w:val="24"/>
          <w:szCs w:val="24"/>
        </w:rPr>
        <w:t>.</w:t>
      </w:r>
    </w:p>
    <w:p w:rsidR="007F4DC9" w:rsidRPr="001624FF" w:rsidRDefault="00036A6A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Konstrukce </w:t>
      </w:r>
      <w:r w:rsidR="007F4DC9" w:rsidRPr="001624FF">
        <w:rPr>
          <w:rFonts w:ascii="Times New Roman" w:hAnsi="Times New Roman" w:cs="Times New Roman"/>
          <w:sz w:val="24"/>
          <w:szCs w:val="24"/>
        </w:rPr>
        <w:t xml:space="preserve">dveřního křídla: </w:t>
      </w:r>
      <w:r w:rsidRPr="001624FF">
        <w:rPr>
          <w:rFonts w:ascii="Times New Roman" w:hAnsi="Times New Roman" w:cs="Times New Roman"/>
          <w:sz w:val="24"/>
          <w:szCs w:val="24"/>
        </w:rPr>
        <w:t>plné požární dveře s certifikovanou požární odolností</w:t>
      </w:r>
      <w:r w:rsidR="002062B2" w:rsidRPr="001624FF">
        <w:rPr>
          <w:rFonts w:ascii="Times New Roman" w:hAnsi="Times New Roman" w:cs="Times New Roman"/>
          <w:sz w:val="24"/>
          <w:szCs w:val="24"/>
        </w:rPr>
        <w:t xml:space="preserve"> min.</w:t>
      </w:r>
      <w:r w:rsidR="00F224AC" w:rsidRPr="001624FF">
        <w:rPr>
          <w:rFonts w:ascii="Times New Roman" w:hAnsi="Times New Roman" w:cs="Times New Roman"/>
          <w:sz w:val="24"/>
          <w:szCs w:val="24"/>
        </w:rPr>
        <w:t xml:space="preserve"> EI30</w:t>
      </w:r>
      <w:r w:rsidR="00A368CA" w:rsidRPr="001624FF">
        <w:rPr>
          <w:rFonts w:ascii="Times New Roman" w:hAnsi="Times New Roman" w:cs="Times New Roman"/>
          <w:sz w:val="24"/>
          <w:szCs w:val="24"/>
        </w:rPr>
        <w:t>.</w:t>
      </w:r>
    </w:p>
    <w:p w:rsidR="007F4DC9" w:rsidRPr="001624FF" w:rsidRDefault="007F4DC9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Povrchová úprava: odolná, omyvatelná, vhodná pro ubytovací zařízení</w:t>
      </w:r>
      <w:r w:rsidR="00A368CA" w:rsidRPr="001624FF">
        <w:rPr>
          <w:rFonts w:ascii="Times New Roman" w:hAnsi="Times New Roman" w:cs="Times New Roman"/>
          <w:sz w:val="24"/>
          <w:szCs w:val="24"/>
        </w:rPr>
        <w:t>.</w:t>
      </w:r>
    </w:p>
    <w:p w:rsidR="00363D64" w:rsidRPr="001624FF" w:rsidRDefault="00363D64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Zámek: PZ (pro cylindrovou vložku), včetně </w:t>
      </w:r>
      <w:r w:rsidR="0068107B" w:rsidRPr="001624FF">
        <w:rPr>
          <w:rFonts w:ascii="Times New Roman" w:hAnsi="Times New Roman" w:cs="Times New Roman"/>
          <w:sz w:val="24"/>
          <w:szCs w:val="24"/>
        </w:rPr>
        <w:t xml:space="preserve">samostatné </w:t>
      </w:r>
      <w:r w:rsidRPr="001624FF">
        <w:rPr>
          <w:rFonts w:ascii="Times New Roman" w:hAnsi="Times New Roman" w:cs="Times New Roman"/>
          <w:sz w:val="24"/>
          <w:szCs w:val="24"/>
        </w:rPr>
        <w:t xml:space="preserve">cylindrové vložky a </w:t>
      </w:r>
      <w:r w:rsidR="00EB5F94" w:rsidRPr="001624FF">
        <w:rPr>
          <w:rFonts w:ascii="Times New Roman" w:hAnsi="Times New Roman" w:cs="Times New Roman"/>
          <w:sz w:val="24"/>
          <w:szCs w:val="24"/>
        </w:rPr>
        <w:t>min. 3 ks klíčů</w:t>
      </w:r>
      <w:r w:rsidR="00A368CA" w:rsidRPr="001624FF">
        <w:rPr>
          <w:rFonts w:ascii="Times New Roman" w:hAnsi="Times New Roman" w:cs="Times New Roman"/>
          <w:sz w:val="24"/>
          <w:szCs w:val="24"/>
        </w:rPr>
        <w:t>.</w:t>
      </w:r>
    </w:p>
    <w:p w:rsidR="00363D64" w:rsidRPr="001624FF" w:rsidRDefault="00363D64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Kování: rozetové, </w:t>
      </w:r>
      <w:r w:rsidR="00F22B40" w:rsidRPr="001624FF">
        <w:rPr>
          <w:rFonts w:ascii="Times New Roman" w:hAnsi="Times New Roman" w:cs="Times New Roman"/>
          <w:sz w:val="24"/>
          <w:szCs w:val="24"/>
        </w:rPr>
        <w:t>klika-klika (K-K), pro zámek PZ, vhodné pro požární dveře a kompatibilní s požární klasifikací sestavy,</w:t>
      </w:r>
    </w:p>
    <w:p w:rsidR="00363D64" w:rsidRPr="001624FF" w:rsidRDefault="00363D64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Součástí budou veškeré certifikáty a doklady prokazující</w:t>
      </w:r>
      <w:r w:rsidR="00F26DBC" w:rsidRPr="001624FF">
        <w:rPr>
          <w:rFonts w:ascii="Times New Roman" w:hAnsi="Times New Roman" w:cs="Times New Roman"/>
          <w:sz w:val="24"/>
          <w:szCs w:val="24"/>
        </w:rPr>
        <w:t xml:space="preserve"> splnění požární odolnosti EI 30 se spojení</w:t>
      </w:r>
      <w:r w:rsidR="00E01BAD" w:rsidRPr="001624FF">
        <w:rPr>
          <w:rFonts w:ascii="Times New Roman" w:hAnsi="Times New Roman" w:cs="Times New Roman"/>
          <w:sz w:val="24"/>
          <w:szCs w:val="24"/>
        </w:rPr>
        <w:t>m</w:t>
      </w:r>
      <w:r w:rsidR="00F26DBC" w:rsidRPr="001624FF">
        <w:rPr>
          <w:rFonts w:ascii="Times New Roman" w:hAnsi="Times New Roman" w:cs="Times New Roman"/>
          <w:sz w:val="24"/>
          <w:szCs w:val="24"/>
        </w:rPr>
        <w:t xml:space="preserve"> se stávajícími zárubněmi.</w:t>
      </w:r>
    </w:p>
    <w:p w:rsidR="0057209A" w:rsidRPr="001624FF" w:rsidRDefault="00223216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Umístění: chodba</w:t>
      </w:r>
      <w:r w:rsidR="000A4AC3" w:rsidRPr="001624FF">
        <w:rPr>
          <w:rFonts w:ascii="Times New Roman" w:hAnsi="Times New Roman" w:cs="Times New Roman"/>
          <w:sz w:val="24"/>
          <w:szCs w:val="24"/>
        </w:rPr>
        <w:t xml:space="preserve"> 2</w:t>
      </w:r>
      <w:r w:rsidR="00B0696E" w:rsidRPr="001624FF">
        <w:rPr>
          <w:rFonts w:ascii="Times New Roman" w:hAnsi="Times New Roman" w:cs="Times New Roman"/>
          <w:sz w:val="24"/>
          <w:szCs w:val="24"/>
        </w:rPr>
        <w:t>.</w:t>
      </w:r>
      <w:r w:rsidR="000A4AC3" w:rsidRPr="001624FF">
        <w:rPr>
          <w:rFonts w:ascii="Times New Roman" w:hAnsi="Times New Roman" w:cs="Times New Roman"/>
          <w:sz w:val="24"/>
          <w:szCs w:val="24"/>
        </w:rPr>
        <w:t xml:space="preserve"> NP</w:t>
      </w:r>
      <w:r w:rsidRPr="001624FF">
        <w:rPr>
          <w:rFonts w:ascii="Times New Roman" w:hAnsi="Times New Roman" w:cs="Times New Roman"/>
          <w:sz w:val="24"/>
          <w:szCs w:val="24"/>
        </w:rPr>
        <w:t>.</w:t>
      </w:r>
    </w:p>
    <w:p w:rsidR="007A59E5" w:rsidRPr="001624FF" w:rsidRDefault="007A59E5" w:rsidP="00D61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9E5" w:rsidRPr="001624FF" w:rsidRDefault="007A59E5" w:rsidP="00D61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963" w:rsidRPr="001624FF" w:rsidRDefault="009B3963" w:rsidP="00D610B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 w:rsidRPr="001624FF">
        <w:rPr>
          <w:rFonts w:ascii="Times New Roman" w:hAnsi="Times New Roman" w:cs="Times New Roman"/>
          <w:b/>
          <w:sz w:val="32"/>
          <w:szCs w:val="24"/>
        </w:rPr>
        <w:t>Dveře – prosklené</w:t>
      </w:r>
    </w:p>
    <w:p w:rsidR="00373BA6" w:rsidRPr="001624FF" w:rsidRDefault="00373BA6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Typ dveří: interiérové</w:t>
      </w:r>
      <w:r w:rsidR="00F77D5D" w:rsidRPr="001624FF">
        <w:rPr>
          <w:rFonts w:ascii="Times New Roman" w:hAnsi="Times New Roman" w:cs="Times New Roman"/>
          <w:sz w:val="24"/>
          <w:szCs w:val="24"/>
        </w:rPr>
        <w:t xml:space="preserve"> prosklené</w:t>
      </w:r>
      <w:r w:rsidR="00A368CA" w:rsidRPr="001624FF">
        <w:rPr>
          <w:rFonts w:ascii="Times New Roman" w:hAnsi="Times New Roman" w:cs="Times New Roman"/>
          <w:sz w:val="24"/>
          <w:szCs w:val="24"/>
        </w:rPr>
        <w:t>.</w:t>
      </w:r>
    </w:p>
    <w:p w:rsidR="00373BA6" w:rsidRPr="001624FF" w:rsidRDefault="00A368CA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Barva/dekor: bílá.</w:t>
      </w:r>
    </w:p>
    <w:p w:rsidR="00373BA6" w:rsidRPr="001624FF" w:rsidRDefault="00A368CA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Počet ks: 15.</w:t>
      </w:r>
    </w:p>
    <w:p w:rsidR="00373BA6" w:rsidRPr="001624FF" w:rsidRDefault="00373BA6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Šířka dveřního křídla: dle stávajícího stavu, orientačně 800 - 850 mm</w:t>
      </w:r>
      <w:r w:rsidR="00A368CA" w:rsidRPr="001624FF">
        <w:rPr>
          <w:rFonts w:ascii="Times New Roman" w:hAnsi="Times New Roman" w:cs="Times New Roman"/>
          <w:sz w:val="24"/>
          <w:szCs w:val="24"/>
        </w:rPr>
        <w:t>.</w:t>
      </w:r>
    </w:p>
    <w:p w:rsidR="00373BA6" w:rsidRPr="001624FF" w:rsidRDefault="00373BA6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Výška dveřního křídla: dle stávajícího stavu, orientačně 1950 - 2000 mm</w:t>
      </w:r>
      <w:r w:rsidR="00A368CA" w:rsidRPr="001624FF">
        <w:rPr>
          <w:rFonts w:ascii="Times New Roman" w:hAnsi="Times New Roman" w:cs="Times New Roman"/>
          <w:sz w:val="24"/>
          <w:szCs w:val="24"/>
        </w:rPr>
        <w:t>.</w:t>
      </w:r>
    </w:p>
    <w:p w:rsidR="00373BA6" w:rsidRPr="001624FF" w:rsidRDefault="00373BA6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Provedení: levé nebo pravé dle stávajícího stavu</w:t>
      </w:r>
      <w:r w:rsidR="00A368CA" w:rsidRPr="001624FF">
        <w:rPr>
          <w:rFonts w:ascii="Times New Roman" w:hAnsi="Times New Roman" w:cs="Times New Roman"/>
          <w:sz w:val="24"/>
          <w:szCs w:val="24"/>
        </w:rPr>
        <w:t>.</w:t>
      </w:r>
      <w:r w:rsidR="00763A60" w:rsidRPr="001624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F7C" w:rsidRPr="001624FF" w:rsidRDefault="00205F7C" w:rsidP="00205F7C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Konstrukce dveřního křídla: určená pro interiérové dveře s dlouhodobou tvarovou stabilitou, pevností a životností odpovídají</w:t>
      </w:r>
      <w:r w:rsidR="00A368CA" w:rsidRPr="001624FF">
        <w:rPr>
          <w:rFonts w:ascii="Times New Roman" w:hAnsi="Times New Roman" w:cs="Times New Roman"/>
          <w:sz w:val="24"/>
          <w:szCs w:val="24"/>
        </w:rPr>
        <w:t>cí provozu ubytovacího zařízení.</w:t>
      </w:r>
    </w:p>
    <w:p w:rsidR="00205F7C" w:rsidRPr="001624FF" w:rsidRDefault="00205F7C" w:rsidP="00205F7C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Výplň dveřního křídla: min. </w:t>
      </w:r>
      <w:proofErr w:type="spellStart"/>
      <w:r w:rsidRPr="001624FF">
        <w:rPr>
          <w:rFonts w:ascii="Times New Roman" w:hAnsi="Times New Roman" w:cs="Times New Roman"/>
          <w:sz w:val="24"/>
          <w:szCs w:val="24"/>
        </w:rPr>
        <w:t>dutinková</w:t>
      </w:r>
      <w:proofErr w:type="spellEnd"/>
      <w:r w:rsidRPr="001624FF">
        <w:rPr>
          <w:rFonts w:ascii="Times New Roman" w:hAnsi="Times New Roman" w:cs="Times New Roman"/>
          <w:sz w:val="24"/>
          <w:szCs w:val="24"/>
        </w:rPr>
        <w:t xml:space="preserve"> dřevotříska nebo technicky a k</w:t>
      </w:r>
      <w:r w:rsidR="00A368CA" w:rsidRPr="001624FF">
        <w:rPr>
          <w:rFonts w:ascii="Times New Roman" w:hAnsi="Times New Roman" w:cs="Times New Roman"/>
          <w:sz w:val="24"/>
          <w:szCs w:val="24"/>
        </w:rPr>
        <w:t>valitativně ekvivalentní řešení.</w:t>
      </w:r>
    </w:p>
    <w:p w:rsidR="00F77D5D" w:rsidRPr="001624FF" w:rsidRDefault="006018AD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Prosklení: matné nebo saténové</w:t>
      </w:r>
      <w:r w:rsidR="00A368CA" w:rsidRPr="001624FF">
        <w:rPr>
          <w:rFonts w:ascii="Times New Roman" w:hAnsi="Times New Roman" w:cs="Times New Roman"/>
          <w:sz w:val="24"/>
          <w:szCs w:val="24"/>
        </w:rPr>
        <w:t xml:space="preserve"> sklo.</w:t>
      </w:r>
    </w:p>
    <w:p w:rsidR="00E96A77" w:rsidRPr="001624FF" w:rsidRDefault="00E96A77" w:rsidP="00E96A77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Velikost prosklení: max. 10</w:t>
      </w:r>
      <w:r w:rsidR="00F22B40" w:rsidRPr="001624FF">
        <w:rPr>
          <w:rFonts w:ascii="Times New Roman" w:hAnsi="Times New Roman" w:cs="Times New Roman"/>
          <w:sz w:val="24"/>
          <w:szCs w:val="24"/>
        </w:rPr>
        <w:t xml:space="preserve"> </w:t>
      </w:r>
      <w:r w:rsidRPr="001624FF">
        <w:rPr>
          <w:rFonts w:ascii="Times New Roman" w:hAnsi="Times New Roman" w:cs="Times New Roman"/>
          <w:sz w:val="24"/>
          <w:szCs w:val="24"/>
        </w:rPr>
        <w:t>% plochy dveřního křídla.</w:t>
      </w:r>
    </w:p>
    <w:p w:rsidR="00373BA6" w:rsidRPr="001624FF" w:rsidRDefault="00373BA6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Povrchová úprava: odolná, omyvatelná, vhodná pro u</w:t>
      </w:r>
      <w:r w:rsidR="00A368CA" w:rsidRPr="001624FF">
        <w:rPr>
          <w:rFonts w:ascii="Times New Roman" w:hAnsi="Times New Roman" w:cs="Times New Roman"/>
          <w:sz w:val="24"/>
          <w:szCs w:val="24"/>
        </w:rPr>
        <w:t>bytovací zařízení.</w:t>
      </w:r>
    </w:p>
    <w:p w:rsidR="00373BA6" w:rsidRPr="001624FF" w:rsidRDefault="00373BA6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Zámek: PZ (pro cylindrovou vložku), včetně </w:t>
      </w:r>
      <w:r w:rsidR="0068107B" w:rsidRPr="001624FF">
        <w:rPr>
          <w:rFonts w:ascii="Times New Roman" w:hAnsi="Times New Roman" w:cs="Times New Roman"/>
          <w:sz w:val="24"/>
          <w:szCs w:val="24"/>
        </w:rPr>
        <w:t xml:space="preserve">samostatné </w:t>
      </w:r>
      <w:r w:rsidRPr="001624FF">
        <w:rPr>
          <w:rFonts w:ascii="Times New Roman" w:hAnsi="Times New Roman" w:cs="Times New Roman"/>
          <w:sz w:val="24"/>
          <w:szCs w:val="24"/>
        </w:rPr>
        <w:t xml:space="preserve">cylindrové vložky a </w:t>
      </w:r>
      <w:r w:rsidR="00EB5F94" w:rsidRPr="001624FF">
        <w:rPr>
          <w:rFonts w:ascii="Times New Roman" w:hAnsi="Times New Roman" w:cs="Times New Roman"/>
          <w:sz w:val="24"/>
          <w:szCs w:val="24"/>
        </w:rPr>
        <w:t>min. 3 ks klíčů</w:t>
      </w:r>
      <w:r w:rsidR="00A368CA" w:rsidRPr="001624FF">
        <w:rPr>
          <w:rFonts w:ascii="Times New Roman" w:hAnsi="Times New Roman" w:cs="Times New Roman"/>
          <w:sz w:val="24"/>
          <w:szCs w:val="24"/>
        </w:rPr>
        <w:t>.</w:t>
      </w:r>
    </w:p>
    <w:p w:rsidR="00373BA6" w:rsidRPr="001624FF" w:rsidRDefault="00373BA6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Kování: rozetové, klika-klika (K-K), pro zámek PZ</w:t>
      </w:r>
      <w:r w:rsidR="00A368CA" w:rsidRPr="001624FF">
        <w:rPr>
          <w:rFonts w:ascii="Times New Roman" w:hAnsi="Times New Roman" w:cs="Times New Roman"/>
          <w:sz w:val="24"/>
          <w:szCs w:val="24"/>
        </w:rPr>
        <w:t>.</w:t>
      </w:r>
    </w:p>
    <w:p w:rsidR="00373BA6" w:rsidRPr="001624FF" w:rsidRDefault="00373BA6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Ventilační </w:t>
      </w:r>
      <w:r w:rsidR="00D55E98" w:rsidRPr="001624FF">
        <w:rPr>
          <w:rFonts w:ascii="Times New Roman" w:hAnsi="Times New Roman" w:cs="Times New Roman"/>
          <w:sz w:val="24"/>
          <w:szCs w:val="24"/>
        </w:rPr>
        <w:t>otvor</w:t>
      </w:r>
      <w:r w:rsidRPr="001624FF">
        <w:rPr>
          <w:rFonts w:ascii="Times New Roman" w:hAnsi="Times New Roman" w:cs="Times New Roman"/>
          <w:sz w:val="24"/>
          <w:szCs w:val="24"/>
        </w:rPr>
        <w:t>: NE.</w:t>
      </w:r>
    </w:p>
    <w:p w:rsidR="0057209A" w:rsidRPr="001624FF" w:rsidRDefault="0057209A" w:rsidP="00D610B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Umístění: pokoje.</w:t>
      </w:r>
    </w:p>
    <w:p w:rsidR="00373BA6" w:rsidRPr="001624FF" w:rsidRDefault="00373BA6" w:rsidP="00D61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BA6" w:rsidRPr="001624FF" w:rsidRDefault="00373BA6" w:rsidP="00D61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963" w:rsidRPr="001624FF" w:rsidRDefault="009B3963" w:rsidP="00D610B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 w:rsidRPr="001624FF">
        <w:rPr>
          <w:rFonts w:ascii="Times New Roman" w:hAnsi="Times New Roman" w:cs="Times New Roman"/>
          <w:b/>
          <w:sz w:val="32"/>
          <w:szCs w:val="24"/>
        </w:rPr>
        <w:t>Dveře –</w:t>
      </w:r>
      <w:r w:rsidR="008C41C0" w:rsidRPr="001624FF">
        <w:rPr>
          <w:rFonts w:ascii="Times New Roman" w:hAnsi="Times New Roman" w:cs="Times New Roman"/>
          <w:b/>
          <w:sz w:val="32"/>
          <w:szCs w:val="24"/>
        </w:rPr>
        <w:t xml:space="preserve"> prosklené</w:t>
      </w:r>
    </w:p>
    <w:p w:rsidR="008C41C0" w:rsidRPr="001624FF" w:rsidRDefault="008C41C0" w:rsidP="00EE1E48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T</w:t>
      </w:r>
      <w:r w:rsidR="00A368CA" w:rsidRPr="001624FF">
        <w:rPr>
          <w:rFonts w:ascii="Times New Roman" w:hAnsi="Times New Roman" w:cs="Times New Roman"/>
          <w:sz w:val="24"/>
          <w:szCs w:val="24"/>
        </w:rPr>
        <w:t>yp dveří: interiérové prosklené.</w:t>
      </w:r>
    </w:p>
    <w:p w:rsidR="008C41C0" w:rsidRPr="001624FF" w:rsidRDefault="00A368CA" w:rsidP="00EE1E48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Barva/dekor: dub.</w:t>
      </w:r>
    </w:p>
    <w:p w:rsidR="008C41C0" w:rsidRPr="001624FF" w:rsidRDefault="008C41C0" w:rsidP="00EE1E48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Počet ks: </w:t>
      </w:r>
      <w:r w:rsidR="00A368CA" w:rsidRPr="001624FF">
        <w:rPr>
          <w:rFonts w:ascii="Times New Roman" w:hAnsi="Times New Roman" w:cs="Times New Roman"/>
          <w:sz w:val="24"/>
          <w:szCs w:val="24"/>
        </w:rPr>
        <w:t>1.</w:t>
      </w:r>
    </w:p>
    <w:p w:rsidR="008C41C0" w:rsidRPr="001624FF" w:rsidRDefault="008C41C0" w:rsidP="00EE1E48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Šířka dveřního křídla: dle stávajícího</w:t>
      </w:r>
      <w:r w:rsidR="00A368CA" w:rsidRPr="001624FF">
        <w:rPr>
          <w:rFonts w:ascii="Times New Roman" w:hAnsi="Times New Roman" w:cs="Times New Roman"/>
          <w:sz w:val="24"/>
          <w:szCs w:val="24"/>
        </w:rPr>
        <w:t xml:space="preserve"> stavu, orientačně 800 - 850 mm.</w:t>
      </w:r>
    </w:p>
    <w:p w:rsidR="008C41C0" w:rsidRPr="001624FF" w:rsidRDefault="008C41C0" w:rsidP="00EE1E48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lastRenderedPageBreak/>
        <w:t>Výška dveřního křídla: dle stávajícího s</w:t>
      </w:r>
      <w:r w:rsidR="00A368CA" w:rsidRPr="001624FF">
        <w:rPr>
          <w:rFonts w:ascii="Times New Roman" w:hAnsi="Times New Roman" w:cs="Times New Roman"/>
          <w:sz w:val="24"/>
          <w:szCs w:val="24"/>
        </w:rPr>
        <w:t>tavu, orientačně 1950 - 2000 mm.</w:t>
      </w:r>
      <w:r w:rsidRPr="001624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1C0" w:rsidRPr="001624FF" w:rsidRDefault="008C41C0" w:rsidP="00EE1E48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Provedení: levé n</w:t>
      </w:r>
      <w:r w:rsidR="00A368CA" w:rsidRPr="001624FF">
        <w:rPr>
          <w:rFonts w:ascii="Times New Roman" w:hAnsi="Times New Roman" w:cs="Times New Roman"/>
          <w:sz w:val="24"/>
          <w:szCs w:val="24"/>
        </w:rPr>
        <w:t>ebo pravé dle stávajícího stavu.</w:t>
      </w:r>
    </w:p>
    <w:p w:rsidR="00205F7C" w:rsidRPr="001624FF" w:rsidRDefault="00205F7C" w:rsidP="00205F7C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Konstrukce dveřního křídla: </w:t>
      </w:r>
      <w:r w:rsidR="0027151A" w:rsidRPr="001624FF">
        <w:rPr>
          <w:rFonts w:ascii="Times New Roman" w:hAnsi="Times New Roman" w:cs="Times New Roman"/>
          <w:sz w:val="24"/>
          <w:szCs w:val="24"/>
        </w:rPr>
        <w:t xml:space="preserve">rámová konstrukce s výplněmi, vyrobená z MDF, HDF, masivního dřeva nebo jiného technicky a kvalitativně ekvivalentního materiálu, </w:t>
      </w:r>
      <w:r w:rsidRPr="001624FF">
        <w:rPr>
          <w:rFonts w:ascii="Times New Roman" w:hAnsi="Times New Roman" w:cs="Times New Roman"/>
          <w:sz w:val="24"/>
          <w:szCs w:val="24"/>
        </w:rPr>
        <w:t xml:space="preserve">určená pro interiérové dveře s dlouhodobou tvarovou stabilitou, pevností a </w:t>
      </w:r>
      <w:r w:rsidR="0027151A" w:rsidRPr="001624FF">
        <w:rPr>
          <w:rFonts w:ascii="Times New Roman" w:hAnsi="Times New Roman" w:cs="Times New Roman"/>
          <w:sz w:val="24"/>
          <w:szCs w:val="24"/>
        </w:rPr>
        <w:t>životností,</w:t>
      </w:r>
    </w:p>
    <w:p w:rsidR="008C41C0" w:rsidRPr="001624FF" w:rsidRDefault="008C41C0" w:rsidP="00EE1E48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Prosklení: ornamentní </w:t>
      </w:r>
      <w:r w:rsidR="007D53AB" w:rsidRPr="001624FF">
        <w:rPr>
          <w:rFonts w:ascii="Times New Roman" w:hAnsi="Times New Roman" w:cs="Times New Roman"/>
          <w:sz w:val="24"/>
          <w:szCs w:val="24"/>
        </w:rPr>
        <w:t xml:space="preserve">nebo </w:t>
      </w:r>
      <w:r w:rsidR="009143CB" w:rsidRPr="001624FF">
        <w:rPr>
          <w:rFonts w:ascii="Times New Roman" w:hAnsi="Times New Roman" w:cs="Times New Roman"/>
          <w:sz w:val="24"/>
          <w:szCs w:val="24"/>
        </w:rPr>
        <w:t>dekorativní sklo z</w:t>
      </w:r>
      <w:r w:rsidR="00A368CA" w:rsidRPr="001624FF">
        <w:rPr>
          <w:rFonts w:ascii="Times New Roman" w:hAnsi="Times New Roman" w:cs="Times New Roman"/>
          <w:sz w:val="24"/>
          <w:szCs w:val="24"/>
        </w:rPr>
        <w:t>ajišťující omezenou průhlednost.</w:t>
      </w:r>
    </w:p>
    <w:p w:rsidR="00657228" w:rsidRPr="001624FF" w:rsidRDefault="00657228" w:rsidP="00EE1E48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Velikost prosklení: orientačně </w:t>
      </w:r>
      <w:r w:rsidR="009143CB" w:rsidRPr="001624FF">
        <w:rPr>
          <w:rFonts w:ascii="Times New Roman" w:hAnsi="Times New Roman" w:cs="Times New Roman"/>
          <w:sz w:val="24"/>
          <w:szCs w:val="24"/>
        </w:rPr>
        <w:t xml:space="preserve">40-60% </w:t>
      </w:r>
      <w:r w:rsidR="00A368CA" w:rsidRPr="001624FF">
        <w:rPr>
          <w:rFonts w:ascii="Times New Roman" w:hAnsi="Times New Roman" w:cs="Times New Roman"/>
          <w:sz w:val="24"/>
          <w:szCs w:val="24"/>
        </w:rPr>
        <w:t>plochy dveřního křídla.</w:t>
      </w:r>
    </w:p>
    <w:p w:rsidR="008C41C0" w:rsidRPr="001624FF" w:rsidRDefault="008C41C0" w:rsidP="00EE1E48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Povrchová úprava: odolná, omyvatelná</w:t>
      </w:r>
      <w:r w:rsidR="00A368CA" w:rsidRPr="001624FF">
        <w:rPr>
          <w:rFonts w:ascii="Times New Roman" w:hAnsi="Times New Roman" w:cs="Times New Roman"/>
          <w:sz w:val="24"/>
          <w:szCs w:val="24"/>
        </w:rPr>
        <w:t>, vhodná pro ubytovací zařízení.</w:t>
      </w:r>
    </w:p>
    <w:p w:rsidR="008C41C0" w:rsidRPr="001624FF" w:rsidRDefault="008C41C0" w:rsidP="00EE1E48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Zámek: PZ (pro cylindrovou vložku), včetně </w:t>
      </w:r>
      <w:r w:rsidR="0068107B" w:rsidRPr="001624FF">
        <w:rPr>
          <w:rFonts w:ascii="Times New Roman" w:hAnsi="Times New Roman" w:cs="Times New Roman"/>
          <w:sz w:val="24"/>
          <w:szCs w:val="24"/>
        </w:rPr>
        <w:t xml:space="preserve">samostatné </w:t>
      </w:r>
      <w:r w:rsidRPr="001624FF">
        <w:rPr>
          <w:rFonts w:ascii="Times New Roman" w:hAnsi="Times New Roman" w:cs="Times New Roman"/>
          <w:sz w:val="24"/>
          <w:szCs w:val="24"/>
        </w:rPr>
        <w:t xml:space="preserve">cylindrové vložky a </w:t>
      </w:r>
      <w:r w:rsidR="00A368CA" w:rsidRPr="001624FF">
        <w:rPr>
          <w:rFonts w:ascii="Times New Roman" w:hAnsi="Times New Roman" w:cs="Times New Roman"/>
          <w:sz w:val="24"/>
          <w:szCs w:val="24"/>
        </w:rPr>
        <w:t>min. 3 ks klíčů.</w:t>
      </w:r>
    </w:p>
    <w:p w:rsidR="008C41C0" w:rsidRPr="001624FF" w:rsidRDefault="008C41C0" w:rsidP="00EE1E48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Kování: rozetové, </w:t>
      </w:r>
      <w:r w:rsidR="00A368CA" w:rsidRPr="001624FF">
        <w:rPr>
          <w:rFonts w:ascii="Times New Roman" w:hAnsi="Times New Roman" w:cs="Times New Roman"/>
          <w:sz w:val="24"/>
          <w:szCs w:val="24"/>
        </w:rPr>
        <w:t>klika-klika (K-K), pro zámek PZ.</w:t>
      </w:r>
    </w:p>
    <w:p w:rsidR="008C41C0" w:rsidRPr="001624FF" w:rsidRDefault="008C41C0" w:rsidP="00EE1E48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Ventilační </w:t>
      </w:r>
      <w:r w:rsidR="00D55E98" w:rsidRPr="001624FF">
        <w:rPr>
          <w:rFonts w:ascii="Times New Roman" w:hAnsi="Times New Roman" w:cs="Times New Roman"/>
          <w:sz w:val="24"/>
          <w:szCs w:val="24"/>
        </w:rPr>
        <w:t>otvor</w:t>
      </w:r>
      <w:r w:rsidRPr="001624FF">
        <w:rPr>
          <w:rFonts w:ascii="Times New Roman" w:hAnsi="Times New Roman" w:cs="Times New Roman"/>
          <w:sz w:val="24"/>
          <w:szCs w:val="24"/>
        </w:rPr>
        <w:t>: NE.</w:t>
      </w:r>
    </w:p>
    <w:p w:rsidR="0057209A" w:rsidRPr="001624FF" w:rsidRDefault="0057209A" w:rsidP="00EE1E48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Umístění: chodba</w:t>
      </w:r>
      <w:r w:rsidR="000A4AC3" w:rsidRPr="001624FF">
        <w:rPr>
          <w:rFonts w:ascii="Times New Roman" w:hAnsi="Times New Roman" w:cs="Times New Roman"/>
          <w:sz w:val="24"/>
          <w:szCs w:val="24"/>
        </w:rPr>
        <w:t xml:space="preserve"> 2</w:t>
      </w:r>
      <w:r w:rsidR="00B0696E" w:rsidRPr="001624FF">
        <w:rPr>
          <w:rFonts w:ascii="Times New Roman" w:hAnsi="Times New Roman" w:cs="Times New Roman"/>
          <w:sz w:val="24"/>
          <w:szCs w:val="24"/>
        </w:rPr>
        <w:t>.</w:t>
      </w:r>
      <w:r w:rsidR="000A4AC3" w:rsidRPr="001624FF">
        <w:rPr>
          <w:rFonts w:ascii="Times New Roman" w:hAnsi="Times New Roman" w:cs="Times New Roman"/>
          <w:sz w:val="24"/>
          <w:szCs w:val="24"/>
        </w:rPr>
        <w:t xml:space="preserve"> NP</w:t>
      </w:r>
      <w:r w:rsidRPr="001624FF">
        <w:rPr>
          <w:rFonts w:ascii="Times New Roman" w:hAnsi="Times New Roman" w:cs="Times New Roman"/>
          <w:sz w:val="24"/>
          <w:szCs w:val="24"/>
        </w:rPr>
        <w:t>.</w:t>
      </w:r>
    </w:p>
    <w:p w:rsidR="008C41C0" w:rsidRPr="001624FF" w:rsidRDefault="008C41C0" w:rsidP="00D61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51A" w:rsidRPr="001624FF" w:rsidRDefault="0027151A" w:rsidP="00D61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963" w:rsidRPr="001624FF" w:rsidRDefault="009B3963" w:rsidP="00D610B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 w:rsidRPr="001624FF">
        <w:rPr>
          <w:rFonts w:ascii="Times New Roman" w:hAnsi="Times New Roman" w:cs="Times New Roman"/>
          <w:b/>
          <w:sz w:val="32"/>
          <w:szCs w:val="24"/>
        </w:rPr>
        <w:t xml:space="preserve">Dveře – </w:t>
      </w:r>
      <w:r w:rsidR="008C41C0" w:rsidRPr="001624FF">
        <w:rPr>
          <w:rFonts w:ascii="Times New Roman" w:hAnsi="Times New Roman" w:cs="Times New Roman"/>
          <w:b/>
          <w:sz w:val="32"/>
          <w:szCs w:val="24"/>
        </w:rPr>
        <w:t>plné</w:t>
      </w:r>
    </w:p>
    <w:p w:rsidR="00453D3C" w:rsidRPr="001624FF" w:rsidRDefault="00A368CA" w:rsidP="00EE1E48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Typ dveří: interiérové</w:t>
      </w:r>
      <w:r w:rsidR="000B742B" w:rsidRPr="001624FF">
        <w:rPr>
          <w:rFonts w:ascii="Times New Roman" w:hAnsi="Times New Roman" w:cs="Times New Roman"/>
          <w:sz w:val="24"/>
          <w:szCs w:val="24"/>
        </w:rPr>
        <w:t xml:space="preserve"> plné</w:t>
      </w:r>
      <w:r w:rsidRPr="001624FF">
        <w:rPr>
          <w:rFonts w:ascii="Times New Roman" w:hAnsi="Times New Roman" w:cs="Times New Roman"/>
          <w:sz w:val="24"/>
          <w:szCs w:val="24"/>
        </w:rPr>
        <w:t>.</w:t>
      </w:r>
    </w:p>
    <w:p w:rsidR="00453D3C" w:rsidRPr="001624FF" w:rsidRDefault="00A368CA" w:rsidP="00EE1E48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Barva/dekor: dub.</w:t>
      </w:r>
    </w:p>
    <w:p w:rsidR="00453D3C" w:rsidRPr="001624FF" w:rsidRDefault="00A368CA" w:rsidP="00EE1E48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Počet ks: 1.</w:t>
      </w:r>
    </w:p>
    <w:p w:rsidR="00453D3C" w:rsidRPr="001624FF" w:rsidRDefault="00453D3C" w:rsidP="00EE1E48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Šířka dveřního křídla: dle stávajícího</w:t>
      </w:r>
      <w:r w:rsidR="00A368CA" w:rsidRPr="001624FF">
        <w:rPr>
          <w:rFonts w:ascii="Times New Roman" w:hAnsi="Times New Roman" w:cs="Times New Roman"/>
          <w:sz w:val="24"/>
          <w:szCs w:val="24"/>
        </w:rPr>
        <w:t xml:space="preserve"> stavu, orientačně 800 - 850 mm.</w:t>
      </w:r>
    </w:p>
    <w:p w:rsidR="00453D3C" w:rsidRPr="001624FF" w:rsidRDefault="00453D3C" w:rsidP="00EE1E48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Výška dveřního křídla: dle stávajícího s</w:t>
      </w:r>
      <w:r w:rsidR="00A368CA" w:rsidRPr="001624FF">
        <w:rPr>
          <w:rFonts w:ascii="Times New Roman" w:hAnsi="Times New Roman" w:cs="Times New Roman"/>
          <w:sz w:val="24"/>
          <w:szCs w:val="24"/>
        </w:rPr>
        <w:t>tavu, orientačně 1950 - 2000 mm.</w:t>
      </w:r>
      <w:r w:rsidRPr="001624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D3C" w:rsidRPr="001624FF" w:rsidRDefault="00453D3C" w:rsidP="00EE1E48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Provedení: levé n</w:t>
      </w:r>
      <w:r w:rsidR="00A368CA" w:rsidRPr="001624FF">
        <w:rPr>
          <w:rFonts w:ascii="Times New Roman" w:hAnsi="Times New Roman" w:cs="Times New Roman"/>
          <w:sz w:val="24"/>
          <w:szCs w:val="24"/>
        </w:rPr>
        <w:t>ebo pravé dle stávajícího stavu.</w:t>
      </w:r>
    </w:p>
    <w:p w:rsidR="00AD4CA9" w:rsidRPr="001624FF" w:rsidRDefault="00AD4CA9" w:rsidP="00AD4CA9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Konstrukce dveřního křídla: rámová konstrukce s výplněmi, vyrobená z MDF, HDF, masivního dřeva nebo jiného technicky a kvalitativně ekvivalentního materiálu, určená pro interiérové dveře s dlouhodobou tvarovou stabilitou, pevností a životností,</w:t>
      </w:r>
    </w:p>
    <w:p w:rsidR="00453D3C" w:rsidRPr="001624FF" w:rsidRDefault="00453D3C" w:rsidP="00EE1E48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Povrchová úprava: odolná, omyvatelná</w:t>
      </w:r>
      <w:r w:rsidR="00A368CA" w:rsidRPr="001624FF">
        <w:rPr>
          <w:rFonts w:ascii="Times New Roman" w:hAnsi="Times New Roman" w:cs="Times New Roman"/>
          <w:sz w:val="24"/>
          <w:szCs w:val="24"/>
        </w:rPr>
        <w:t>, vhodná pro ubytovací zařízení.</w:t>
      </w:r>
    </w:p>
    <w:p w:rsidR="00453D3C" w:rsidRPr="001624FF" w:rsidRDefault="00453D3C" w:rsidP="00EE1E48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Zámek: PZ (pro cylindrovou vložku), včetně </w:t>
      </w:r>
      <w:r w:rsidR="0068107B" w:rsidRPr="001624FF">
        <w:rPr>
          <w:rFonts w:ascii="Times New Roman" w:hAnsi="Times New Roman" w:cs="Times New Roman"/>
          <w:sz w:val="24"/>
          <w:szCs w:val="24"/>
        </w:rPr>
        <w:t xml:space="preserve">samostatné </w:t>
      </w:r>
      <w:r w:rsidRPr="001624FF">
        <w:rPr>
          <w:rFonts w:ascii="Times New Roman" w:hAnsi="Times New Roman" w:cs="Times New Roman"/>
          <w:sz w:val="24"/>
          <w:szCs w:val="24"/>
        </w:rPr>
        <w:t xml:space="preserve">cylindrové vložky a </w:t>
      </w:r>
      <w:r w:rsidR="00A368CA" w:rsidRPr="001624FF">
        <w:rPr>
          <w:rFonts w:ascii="Times New Roman" w:hAnsi="Times New Roman" w:cs="Times New Roman"/>
          <w:sz w:val="24"/>
          <w:szCs w:val="24"/>
        </w:rPr>
        <w:t>min. 3 ks klíčů.</w:t>
      </w:r>
    </w:p>
    <w:p w:rsidR="00453D3C" w:rsidRPr="001624FF" w:rsidRDefault="00453D3C" w:rsidP="00EE1E48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Kování: rozetové, </w:t>
      </w:r>
      <w:r w:rsidR="00A368CA" w:rsidRPr="001624FF">
        <w:rPr>
          <w:rFonts w:ascii="Times New Roman" w:hAnsi="Times New Roman" w:cs="Times New Roman"/>
          <w:sz w:val="24"/>
          <w:szCs w:val="24"/>
        </w:rPr>
        <w:t>klika-klika (K-K), pro zámek PZ.</w:t>
      </w:r>
    </w:p>
    <w:p w:rsidR="00F41A51" w:rsidRPr="001624FF" w:rsidRDefault="00F41A51" w:rsidP="00EE1E48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Požadavek na dveře: </w:t>
      </w:r>
      <w:r w:rsidR="000D1285" w:rsidRPr="001624FF">
        <w:rPr>
          <w:rFonts w:ascii="Times New Roman" w:hAnsi="Times New Roman" w:cs="Times New Roman"/>
          <w:sz w:val="24"/>
          <w:szCs w:val="24"/>
        </w:rPr>
        <w:t>design s dekorativním frézováním nebo obdobnými designovými prvky na povrchu dveřního křídla</w:t>
      </w:r>
      <w:r w:rsidR="00A368CA" w:rsidRPr="001624FF">
        <w:rPr>
          <w:rFonts w:ascii="Times New Roman" w:hAnsi="Times New Roman" w:cs="Times New Roman"/>
          <w:sz w:val="24"/>
          <w:szCs w:val="24"/>
        </w:rPr>
        <w:t>.</w:t>
      </w:r>
    </w:p>
    <w:p w:rsidR="00453D3C" w:rsidRPr="001624FF" w:rsidRDefault="00453D3C" w:rsidP="00EE1E48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 xml:space="preserve">Ventilační </w:t>
      </w:r>
      <w:r w:rsidR="00D55E98" w:rsidRPr="001624FF">
        <w:rPr>
          <w:rFonts w:ascii="Times New Roman" w:hAnsi="Times New Roman" w:cs="Times New Roman"/>
          <w:sz w:val="24"/>
          <w:szCs w:val="24"/>
        </w:rPr>
        <w:t>otvor</w:t>
      </w:r>
      <w:r w:rsidRPr="001624FF">
        <w:rPr>
          <w:rFonts w:ascii="Times New Roman" w:hAnsi="Times New Roman" w:cs="Times New Roman"/>
          <w:sz w:val="24"/>
          <w:szCs w:val="24"/>
        </w:rPr>
        <w:t>: NE.</w:t>
      </w:r>
    </w:p>
    <w:p w:rsidR="0057209A" w:rsidRPr="001624FF" w:rsidRDefault="0057209A" w:rsidP="00EE1E48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Umístění: chodba</w:t>
      </w:r>
      <w:r w:rsidR="00B0696E" w:rsidRPr="001624FF">
        <w:rPr>
          <w:rFonts w:ascii="Times New Roman" w:hAnsi="Times New Roman" w:cs="Times New Roman"/>
          <w:sz w:val="24"/>
          <w:szCs w:val="24"/>
        </w:rPr>
        <w:t xml:space="preserve"> 2. </w:t>
      </w:r>
      <w:r w:rsidR="000A4AC3" w:rsidRPr="001624FF">
        <w:rPr>
          <w:rFonts w:ascii="Times New Roman" w:hAnsi="Times New Roman" w:cs="Times New Roman"/>
          <w:sz w:val="24"/>
          <w:szCs w:val="24"/>
        </w:rPr>
        <w:t>NP</w:t>
      </w:r>
      <w:r w:rsidRPr="001624FF">
        <w:rPr>
          <w:rFonts w:ascii="Times New Roman" w:hAnsi="Times New Roman" w:cs="Times New Roman"/>
          <w:sz w:val="24"/>
          <w:szCs w:val="24"/>
        </w:rPr>
        <w:t>.</w:t>
      </w:r>
    </w:p>
    <w:p w:rsidR="00C541DB" w:rsidRPr="001624FF" w:rsidRDefault="00C541DB" w:rsidP="00D610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C541DB" w:rsidRPr="001624FF" w:rsidRDefault="00C541DB" w:rsidP="00D610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BF6924" w:rsidRPr="001624FF" w:rsidRDefault="00D610B4" w:rsidP="00D610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624F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Společné požadavky pro všechny položky dveří:</w:t>
      </w:r>
    </w:p>
    <w:p w:rsidR="00715F25" w:rsidRPr="001624FF" w:rsidRDefault="00EF59FD" w:rsidP="00715F25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624F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</w:t>
      </w:r>
      <w:r w:rsidR="00715F25" w:rsidRPr="001624F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eškeré rozměry</w:t>
      </w:r>
      <w:r w:rsidR="00AD4CA9" w:rsidRPr="001624F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dveřních křídel</w:t>
      </w:r>
      <w:r w:rsidR="00715F25" w:rsidRPr="001624F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 orientace dveří (pravé/levé) budou</w:t>
      </w:r>
      <w:r w:rsidR="00AD4CA9" w:rsidRPr="001624F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před zahájením výroby nebo objednáním materiálu</w:t>
      </w:r>
      <w:r w:rsidR="00715F25" w:rsidRPr="001624F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ověřeny dodavatelem na místě</w:t>
      </w:r>
      <w:r w:rsidR="00AD4CA9" w:rsidRPr="001624F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plnění.</w:t>
      </w:r>
    </w:p>
    <w:p w:rsidR="00715F25" w:rsidRPr="001624FF" w:rsidRDefault="00AD4CA9" w:rsidP="00715F25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Zárubně nejsou součástí dodávky.</w:t>
      </w:r>
    </w:p>
    <w:p w:rsidR="009B61FF" w:rsidRPr="001624FF" w:rsidRDefault="009B61FF" w:rsidP="00715F25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D</w:t>
      </w:r>
      <w:r w:rsidR="00715F25" w:rsidRPr="001624FF">
        <w:rPr>
          <w:rFonts w:ascii="Times New Roman" w:hAnsi="Times New Roman" w:cs="Times New Roman"/>
          <w:sz w:val="24"/>
          <w:szCs w:val="24"/>
        </w:rPr>
        <w:t xml:space="preserve">veře budou dodány včetně </w:t>
      </w:r>
      <w:r w:rsidRPr="001624FF">
        <w:rPr>
          <w:rFonts w:ascii="Times New Roman" w:hAnsi="Times New Roman" w:cs="Times New Roman"/>
          <w:sz w:val="24"/>
          <w:szCs w:val="24"/>
        </w:rPr>
        <w:t xml:space="preserve">veškerého </w:t>
      </w:r>
      <w:r w:rsidR="00715F25" w:rsidRPr="001624FF">
        <w:rPr>
          <w:rFonts w:ascii="Times New Roman" w:hAnsi="Times New Roman" w:cs="Times New Roman"/>
          <w:sz w:val="24"/>
          <w:szCs w:val="24"/>
        </w:rPr>
        <w:t xml:space="preserve">spojovacího a montážního materiálu potřebného k jejich </w:t>
      </w:r>
      <w:r w:rsidRPr="001624FF">
        <w:rPr>
          <w:rFonts w:ascii="Times New Roman" w:hAnsi="Times New Roman" w:cs="Times New Roman"/>
          <w:sz w:val="24"/>
          <w:szCs w:val="24"/>
        </w:rPr>
        <w:t>osazení a zprovoznění.</w:t>
      </w:r>
    </w:p>
    <w:p w:rsidR="00B73275" w:rsidRPr="001624FF" w:rsidRDefault="00B73275" w:rsidP="00715F25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Součástí dodávky budou veškeré prvky potřebné pro kompletní a funkční osazení dveří, zejména kování, zámky, cylindrické vložky a odpovídající počet klíčů.</w:t>
      </w:r>
    </w:p>
    <w:p w:rsidR="00F224AC" w:rsidRPr="001624FF" w:rsidRDefault="009B61FF" w:rsidP="00715F25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FF">
        <w:rPr>
          <w:rFonts w:ascii="Times New Roman" w:hAnsi="Times New Roman" w:cs="Times New Roman"/>
          <w:sz w:val="24"/>
          <w:szCs w:val="24"/>
        </w:rPr>
        <w:t>Dodávané dveře budou plně</w:t>
      </w:r>
      <w:r w:rsidR="00F224AC" w:rsidRPr="001624FF">
        <w:rPr>
          <w:rFonts w:ascii="Times New Roman" w:hAnsi="Times New Roman" w:cs="Times New Roman"/>
          <w:sz w:val="24"/>
          <w:szCs w:val="24"/>
        </w:rPr>
        <w:t xml:space="preserve"> kompatibilní se stávají</w:t>
      </w:r>
      <w:r w:rsidR="00337C8C" w:rsidRPr="001624FF">
        <w:rPr>
          <w:rFonts w:ascii="Times New Roman" w:hAnsi="Times New Roman" w:cs="Times New Roman"/>
          <w:sz w:val="24"/>
          <w:szCs w:val="24"/>
        </w:rPr>
        <w:t>cími zárubněmi.</w:t>
      </w:r>
    </w:p>
    <w:p w:rsidR="009B3963" w:rsidRPr="001624FF" w:rsidRDefault="009B61FF" w:rsidP="00D610B4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24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Veškeré dodávané </w:t>
      </w:r>
      <w:r w:rsidR="00D610B4" w:rsidRPr="001624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výrobky </w:t>
      </w:r>
      <w:r w:rsidRPr="001624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budou </w:t>
      </w:r>
      <w:r w:rsidR="00D610B4" w:rsidRPr="001624FF">
        <w:rPr>
          <w:rFonts w:ascii="Times New Roman" w:eastAsia="Times New Roman" w:hAnsi="Times New Roman" w:cs="Times New Roman"/>
          <w:sz w:val="24"/>
          <w:szCs w:val="24"/>
          <w:lang w:eastAsia="cs-CZ"/>
        </w:rPr>
        <w:t>nové, nepoužité</w:t>
      </w:r>
      <w:r w:rsidR="00337C8C" w:rsidRPr="001624FF">
        <w:rPr>
          <w:rFonts w:ascii="Times New Roman" w:eastAsia="Times New Roman" w:hAnsi="Times New Roman" w:cs="Times New Roman"/>
          <w:sz w:val="24"/>
          <w:szCs w:val="24"/>
          <w:lang w:eastAsia="cs-CZ"/>
        </w:rPr>
        <w:t>, nepoško</w:t>
      </w:r>
      <w:r w:rsidRPr="001624FF">
        <w:rPr>
          <w:rFonts w:ascii="Times New Roman" w:eastAsia="Times New Roman" w:hAnsi="Times New Roman" w:cs="Times New Roman"/>
          <w:sz w:val="24"/>
          <w:szCs w:val="24"/>
          <w:lang w:eastAsia="cs-CZ"/>
        </w:rPr>
        <w:t>zené</w:t>
      </w:r>
      <w:r w:rsidR="00D610B4" w:rsidRPr="001624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bez vad. </w:t>
      </w:r>
    </w:p>
    <w:p w:rsidR="00B024BD" w:rsidRPr="001624FF" w:rsidRDefault="00B024BD" w:rsidP="00D610B4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24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Součástí dodávky budou návody, záruční listy a </w:t>
      </w:r>
      <w:r w:rsidR="0043775D" w:rsidRPr="001624FF">
        <w:rPr>
          <w:rFonts w:ascii="Times New Roman" w:eastAsia="Times New Roman" w:hAnsi="Times New Roman" w:cs="Times New Roman"/>
          <w:sz w:val="24"/>
          <w:szCs w:val="24"/>
          <w:lang w:eastAsia="cs-CZ"/>
        </w:rPr>
        <w:t>doklady o požární odolnosti.</w:t>
      </w:r>
    </w:p>
    <w:p w:rsidR="009B3963" w:rsidRPr="001624FF" w:rsidRDefault="009B3963" w:rsidP="00D61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10B4" w:rsidRPr="001624FF" w:rsidRDefault="00D610B4" w:rsidP="00D610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4F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Součástí dodávky </w:t>
      </w:r>
      <w:r w:rsidR="003078E7" w:rsidRPr="001624FF">
        <w:rPr>
          <w:rFonts w:ascii="Times New Roman" w:hAnsi="Times New Roman" w:cs="Times New Roman"/>
          <w:b/>
          <w:sz w:val="24"/>
          <w:szCs w:val="24"/>
        </w:rPr>
        <w:t>dále bude</w:t>
      </w:r>
      <w:r w:rsidRPr="001624FF">
        <w:rPr>
          <w:rFonts w:ascii="Times New Roman" w:hAnsi="Times New Roman" w:cs="Times New Roman"/>
          <w:b/>
          <w:sz w:val="24"/>
          <w:szCs w:val="24"/>
        </w:rPr>
        <w:t>:</w:t>
      </w:r>
    </w:p>
    <w:p w:rsidR="00D610B4" w:rsidRPr="001624FF" w:rsidRDefault="003078E7" w:rsidP="00D610B4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24FF">
        <w:rPr>
          <w:rFonts w:ascii="Times New Roman" w:eastAsia="Times New Roman" w:hAnsi="Times New Roman" w:cs="Times New Roman"/>
          <w:sz w:val="24"/>
          <w:szCs w:val="24"/>
          <w:lang w:eastAsia="cs-CZ"/>
        </w:rPr>
        <w:t>Demontáž stávajících dveří.</w:t>
      </w:r>
    </w:p>
    <w:p w:rsidR="00B94DDA" w:rsidRPr="001624FF" w:rsidRDefault="00B94DDA" w:rsidP="00B94DDA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24FF">
        <w:rPr>
          <w:rFonts w:ascii="Times New Roman" w:eastAsia="Times New Roman" w:hAnsi="Times New Roman" w:cs="Times New Roman"/>
          <w:sz w:val="24"/>
          <w:szCs w:val="24"/>
          <w:lang w:eastAsia="cs-CZ"/>
        </w:rPr>
        <w:t>Odvoz a ekologická likvidace demontovaných dveří, obalových materiálů a ostatních odpadů vzniklých při realizaci zakázky.</w:t>
      </w:r>
    </w:p>
    <w:p w:rsidR="00D610B4" w:rsidRPr="001624FF" w:rsidRDefault="003078E7" w:rsidP="00D610B4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24FF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EE1F4A" w:rsidRPr="001624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aměření, </w:t>
      </w:r>
      <w:r w:rsidR="00062200" w:rsidRPr="001624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dodávka, </w:t>
      </w:r>
      <w:r w:rsidR="00D610B4" w:rsidRPr="001624FF">
        <w:rPr>
          <w:rFonts w:ascii="Times New Roman" w:eastAsia="Times New Roman" w:hAnsi="Times New Roman" w:cs="Times New Roman"/>
          <w:sz w:val="24"/>
          <w:szCs w:val="24"/>
          <w:lang w:eastAsia="cs-CZ"/>
        </w:rPr>
        <w:t>montáž, osazení, seřízení a uvedení</w:t>
      </w:r>
      <w:r w:rsidR="00062200" w:rsidRPr="001624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933E7" w:rsidRPr="001624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nových dodaných </w:t>
      </w:r>
      <w:r w:rsidR="00062200" w:rsidRPr="001624FF">
        <w:rPr>
          <w:rFonts w:ascii="Times New Roman" w:eastAsia="Times New Roman" w:hAnsi="Times New Roman" w:cs="Times New Roman"/>
          <w:sz w:val="24"/>
          <w:szCs w:val="24"/>
          <w:lang w:eastAsia="cs-CZ"/>
        </w:rPr>
        <w:t>dveří</w:t>
      </w:r>
      <w:r w:rsidRPr="001624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plně funkčního stavu.</w:t>
      </w:r>
    </w:p>
    <w:p w:rsidR="003078E7" w:rsidRPr="001624FF" w:rsidRDefault="003078E7" w:rsidP="00D610B4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24FF">
        <w:rPr>
          <w:rFonts w:ascii="Times New Roman" w:eastAsia="Times New Roman" w:hAnsi="Times New Roman" w:cs="Times New Roman"/>
          <w:sz w:val="24"/>
          <w:szCs w:val="24"/>
          <w:lang w:eastAsia="cs-CZ"/>
        </w:rPr>
        <w:t>Provedení prací v souladu s platnými technickými normami a technologickými postupy výrobce.</w:t>
      </w:r>
    </w:p>
    <w:p w:rsidR="00715F25" w:rsidRPr="00715F25" w:rsidRDefault="00715F25" w:rsidP="00715F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3963" w:rsidRPr="009B3963" w:rsidRDefault="009B3963" w:rsidP="00D61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B3963" w:rsidRPr="009B39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A51" w:rsidRDefault="00714A51" w:rsidP="00C93415">
      <w:pPr>
        <w:spacing w:after="0" w:line="240" w:lineRule="auto"/>
      </w:pPr>
      <w:r>
        <w:separator/>
      </w:r>
    </w:p>
  </w:endnote>
  <w:endnote w:type="continuationSeparator" w:id="0">
    <w:p w:rsidR="00714A51" w:rsidRDefault="00714A51" w:rsidP="00C93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A51" w:rsidRDefault="00714A51" w:rsidP="00C93415">
      <w:pPr>
        <w:spacing w:after="0" w:line="240" w:lineRule="auto"/>
      </w:pPr>
      <w:r>
        <w:separator/>
      </w:r>
    </w:p>
  </w:footnote>
  <w:footnote w:type="continuationSeparator" w:id="0">
    <w:p w:rsidR="00714A51" w:rsidRDefault="00714A51" w:rsidP="00C93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415" w:rsidRDefault="00C93415">
    <w:pPr>
      <w:pStyle w:val="Zhlav"/>
    </w:pPr>
    <w:r>
      <w:t>Příloha č. 2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D0777"/>
    <w:multiLevelType w:val="hybridMultilevel"/>
    <w:tmpl w:val="1AEE73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36CD6"/>
    <w:multiLevelType w:val="hybridMultilevel"/>
    <w:tmpl w:val="C5BC55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66390"/>
    <w:multiLevelType w:val="hybridMultilevel"/>
    <w:tmpl w:val="C96E1A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85DE1"/>
    <w:multiLevelType w:val="hybridMultilevel"/>
    <w:tmpl w:val="C5BC55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52003"/>
    <w:multiLevelType w:val="hybridMultilevel"/>
    <w:tmpl w:val="C5BC55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06475"/>
    <w:multiLevelType w:val="hybridMultilevel"/>
    <w:tmpl w:val="C5BC55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13582"/>
    <w:multiLevelType w:val="hybridMultilevel"/>
    <w:tmpl w:val="C5BC55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70968"/>
    <w:multiLevelType w:val="hybridMultilevel"/>
    <w:tmpl w:val="38D6D00A"/>
    <w:lvl w:ilvl="0" w:tplc="8A8A41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126F2"/>
    <w:multiLevelType w:val="hybridMultilevel"/>
    <w:tmpl w:val="B63CA3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BA2BE4"/>
    <w:multiLevelType w:val="hybridMultilevel"/>
    <w:tmpl w:val="07E410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11CF7"/>
    <w:multiLevelType w:val="hybridMultilevel"/>
    <w:tmpl w:val="C09A44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D0271B"/>
    <w:multiLevelType w:val="hybridMultilevel"/>
    <w:tmpl w:val="C5BC55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E47E1"/>
    <w:multiLevelType w:val="hybridMultilevel"/>
    <w:tmpl w:val="C5BC55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54FB7"/>
    <w:multiLevelType w:val="hybridMultilevel"/>
    <w:tmpl w:val="CCD6B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F4C17"/>
    <w:multiLevelType w:val="hybridMultilevel"/>
    <w:tmpl w:val="8818A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E60C44"/>
    <w:multiLevelType w:val="hybridMultilevel"/>
    <w:tmpl w:val="71DC95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11"/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 w:numId="9">
    <w:abstractNumId w:val="14"/>
  </w:num>
  <w:num w:numId="10">
    <w:abstractNumId w:val="9"/>
  </w:num>
  <w:num w:numId="11">
    <w:abstractNumId w:val="15"/>
  </w:num>
  <w:num w:numId="12">
    <w:abstractNumId w:val="0"/>
  </w:num>
  <w:num w:numId="13">
    <w:abstractNumId w:val="10"/>
  </w:num>
  <w:num w:numId="14">
    <w:abstractNumId w:val="8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4D0"/>
    <w:rsid w:val="00036A6A"/>
    <w:rsid w:val="00062200"/>
    <w:rsid w:val="000933E7"/>
    <w:rsid w:val="000A0A86"/>
    <w:rsid w:val="000A4AC3"/>
    <w:rsid w:val="000B742B"/>
    <w:rsid w:val="000C3851"/>
    <w:rsid w:val="000D1285"/>
    <w:rsid w:val="00104B26"/>
    <w:rsid w:val="00107DC6"/>
    <w:rsid w:val="0011496A"/>
    <w:rsid w:val="001341F2"/>
    <w:rsid w:val="00146977"/>
    <w:rsid w:val="001624FF"/>
    <w:rsid w:val="001E65A9"/>
    <w:rsid w:val="001E6E1A"/>
    <w:rsid w:val="00205F7C"/>
    <w:rsid w:val="002062B2"/>
    <w:rsid w:val="00223216"/>
    <w:rsid w:val="002516D1"/>
    <w:rsid w:val="00255995"/>
    <w:rsid w:val="0027151A"/>
    <w:rsid w:val="00287A1B"/>
    <w:rsid w:val="003078E7"/>
    <w:rsid w:val="00337C8C"/>
    <w:rsid w:val="00363B70"/>
    <w:rsid w:val="00363D64"/>
    <w:rsid w:val="00371459"/>
    <w:rsid w:val="00373BA6"/>
    <w:rsid w:val="00390E34"/>
    <w:rsid w:val="003A15BF"/>
    <w:rsid w:val="003A2432"/>
    <w:rsid w:val="003D2E53"/>
    <w:rsid w:val="00421666"/>
    <w:rsid w:val="004343BE"/>
    <w:rsid w:val="0043775D"/>
    <w:rsid w:val="00453D3C"/>
    <w:rsid w:val="004615B2"/>
    <w:rsid w:val="00490ED3"/>
    <w:rsid w:val="004963FB"/>
    <w:rsid w:val="004A3A23"/>
    <w:rsid w:val="005432A3"/>
    <w:rsid w:val="0057209A"/>
    <w:rsid w:val="00585AE7"/>
    <w:rsid w:val="00591816"/>
    <w:rsid w:val="005C4E3C"/>
    <w:rsid w:val="006018AD"/>
    <w:rsid w:val="00657228"/>
    <w:rsid w:val="00661D33"/>
    <w:rsid w:val="006644AF"/>
    <w:rsid w:val="00675454"/>
    <w:rsid w:val="0068107B"/>
    <w:rsid w:val="00691830"/>
    <w:rsid w:val="006B517E"/>
    <w:rsid w:val="00714A51"/>
    <w:rsid w:val="00715F25"/>
    <w:rsid w:val="00730992"/>
    <w:rsid w:val="00750AD4"/>
    <w:rsid w:val="00763A60"/>
    <w:rsid w:val="00796A2A"/>
    <w:rsid w:val="007A59E5"/>
    <w:rsid w:val="007C3084"/>
    <w:rsid w:val="007D53AB"/>
    <w:rsid w:val="007F4DC9"/>
    <w:rsid w:val="00851E33"/>
    <w:rsid w:val="00884A38"/>
    <w:rsid w:val="008B106A"/>
    <w:rsid w:val="008C41C0"/>
    <w:rsid w:val="008D0C03"/>
    <w:rsid w:val="008E53A4"/>
    <w:rsid w:val="008F3EE5"/>
    <w:rsid w:val="009143CB"/>
    <w:rsid w:val="00945818"/>
    <w:rsid w:val="009B2E7F"/>
    <w:rsid w:val="009B3963"/>
    <w:rsid w:val="009B61FF"/>
    <w:rsid w:val="009D4DDE"/>
    <w:rsid w:val="009F0C34"/>
    <w:rsid w:val="00A12D55"/>
    <w:rsid w:val="00A23721"/>
    <w:rsid w:val="00A33064"/>
    <w:rsid w:val="00A368CA"/>
    <w:rsid w:val="00AB2CAF"/>
    <w:rsid w:val="00AD4CA9"/>
    <w:rsid w:val="00AF3DBA"/>
    <w:rsid w:val="00B024BD"/>
    <w:rsid w:val="00B0696E"/>
    <w:rsid w:val="00B73275"/>
    <w:rsid w:val="00B73D59"/>
    <w:rsid w:val="00B94DDA"/>
    <w:rsid w:val="00BE74D0"/>
    <w:rsid w:val="00BF4EBA"/>
    <w:rsid w:val="00BF6924"/>
    <w:rsid w:val="00C228E0"/>
    <w:rsid w:val="00C2735C"/>
    <w:rsid w:val="00C40ECC"/>
    <w:rsid w:val="00C541DB"/>
    <w:rsid w:val="00C93415"/>
    <w:rsid w:val="00CB13EC"/>
    <w:rsid w:val="00CC28F1"/>
    <w:rsid w:val="00CD36E1"/>
    <w:rsid w:val="00D309B4"/>
    <w:rsid w:val="00D439F1"/>
    <w:rsid w:val="00D44C44"/>
    <w:rsid w:val="00D55E98"/>
    <w:rsid w:val="00D57A2E"/>
    <w:rsid w:val="00D610B4"/>
    <w:rsid w:val="00D67CD1"/>
    <w:rsid w:val="00DB12FD"/>
    <w:rsid w:val="00DC3EC9"/>
    <w:rsid w:val="00DC4041"/>
    <w:rsid w:val="00DD7040"/>
    <w:rsid w:val="00DF42CC"/>
    <w:rsid w:val="00E01BAD"/>
    <w:rsid w:val="00E4062C"/>
    <w:rsid w:val="00E4768A"/>
    <w:rsid w:val="00E96A77"/>
    <w:rsid w:val="00EB0EBD"/>
    <w:rsid w:val="00EB46FD"/>
    <w:rsid w:val="00EB5F94"/>
    <w:rsid w:val="00EE1E48"/>
    <w:rsid w:val="00EE1F4A"/>
    <w:rsid w:val="00EF59FD"/>
    <w:rsid w:val="00F224AC"/>
    <w:rsid w:val="00F22B40"/>
    <w:rsid w:val="00F26DBC"/>
    <w:rsid w:val="00F41A51"/>
    <w:rsid w:val="00F54F56"/>
    <w:rsid w:val="00F77D5D"/>
    <w:rsid w:val="00F9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EC71B"/>
  <w15:chartTrackingRefBased/>
  <w15:docId w15:val="{B1218022-769A-4845-BBC4-1AAA1136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B396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934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3415"/>
  </w:style>
  <w:style w:type="paragraph" w:styleId="Zpat">
    <w:name w:val="footer"/>
    <w:basedOn w:val="Normln"/>
    <w:link w:val="ZpatChar"/>
    <w:uiPriority w:val="99"/>
    <w:unhideWhenUsed/>
    <w:rsid w:val="00C934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3415"/>
  </w:style>
  <w:style w:type="paragraph" w:styleId="Textbubliny">
    <w:name w:val="Balloon Text"/>
    <w:basedOn w:val="Normln"/>
    <w:link w:val="TextbublinyChar"/>
    <w:uiPriority w:val="99"/>
    <w:semiHidden/>
    <w:unhideWhenUsed/>
    <w:rsid w:val="00691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183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B02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</Pages>
  <Words>1249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Michal</dc:creator>
  <cp:keywords/>
  <dc:description/>
  <cp:lastModifiedBy>Richter Michal</cp:lastModifiedBy>
  <cp:revision>202</cp:revision>
  <cp:lastPrinted>2026-06-11T09:38:00Z</cp:lastPrinted>
  <dcterms:created xsi:type="dcterms:W3CDTF">2026-06-11T05:56:00Z</dcterms:created>
  <dcterms:modified xsi:type="dcterms:W3CDTF">2026-06-18T08:30:00Z</dcterms:modified>
</cp:coreProperties>
</file>